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X="-594" w:tblpY="-1786"/>
        <w:tblW w:w="11022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2255"/>
        <w:gridCol w:w="8767"/>
      </w:tblGrid>
      <w:tr w:rsidR="003C1969" w:rsidTr="00E963E3">
        <w:trPr>
          <w:trHeight w:val="2150"/>
        </w:trPr>
        <w:tc>
          <w:tcPr>
            <w:tcW w:w="2255" w:type="dxa"/>
            <w:tcBorders>
              <w:top w:val="single" w:sz="4" w:space="0" w:color="FFFFFF"/>
              <w:left w:val="single" w:sz="4" w:space="0" w:color="FFFFFF"/>
              <w:bottom w:val="thinThickSmallGap" w:sz="18" w:space="0" w:color="auto"/>
              <w:right w:val="single" w:sz="4" w:space="0" w:color="FFFFFF"/>
            </w:tcBorders>
          </w:tcPr>
          <w:p w:rsidR="003C1969" w:rsidRDefault="003C1969" w:rsidP="00E963E3">
            <w:pPr>
              <w:pStyle w:val="a3"/>
              <w:rPr>
                <w:lang w:val="en-US"/>
              </w:rPr>
            </w:pPr>
          </w:p>
          <w:p w:rsidR="003C1969" w:rsidRDefault="003C1969" w:rsidP="00E963E3">
            <w:pPr>
              <w:pStyle w:val="a3"/>
            </w:pPr>
          </w:p>
          <w:p w:rsidR="003C1969" w:rsidRDefault="003C1969" w:rsidP="00E963E3">
            <w:pPr>
              <w:pStyle w:val="a3"/>
            </w:pPr>
          </w:p>
          <w:p w:rsidR="003C1969" w:rsidRDefault="003C1969" w:rsidP="00E963E3">
            <w:pPr>
              <w:pStyle w:val="a3"/>
            </w:pPr>
            <w:r w:rsidRPr="00E06275">
              <w:rPr>
                <w:noProof/>
              </w:rPr>
              <w:drawing>
                <wp:inline distT="0" distB="0" distL="0" distR="0">
                  <wp:extent cx="1085850" cy="752475"/>
                  <wp:effectExtent l="19050" t="0" r="0" b="0"/>
                  <wp:docPr id="2" name="Picture 10" descr="http://freeadvice.ru/img/advice_img/230912/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freeadvice.ru/img/advice_img/230912/7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752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C1969" w:rsidRDefault="003C1969" w:rsidP="00E963E3">
            <w:pPr>
              <w:pStyle w:val="a3"/>
            </w:pPr>
          </w:p>
        </w:tc>
        <w:tc>
          <w:tcPr>
            <w:tcW w:w="8767" w:type="dxa"/>
            <w:tcBorders>
              <w:top w:val="single" w:sz="4" w:space="0" w:color="FFFFFF"/>
              <w:left w:val="single" w:sz="4" w:space="0" w:color="FFFFFF"/>
              <w:bottom w:val="thinThickSmallGap" w:sz="18" w:space="0" w:color="auto"/>
              <w:right w:val="single" w:sz="4" w:space="0" w:color="FFFFFF"/>
            </w:tcBorders>
            <w:vAlign w:val="center"/>
          </w:tcPr>
          <w:p w:rsidR="003C1969" w:rsidRPr="00E06275" w:rsidRDefault="003C1969" w:rsidP="00E963E3">
            <w:pPr>
              <w:pStyle w:val="a3"/>
              <w:rPr>
                <w:sz w:val="32"/>
                <w:szCs w:val="32"/>
                <w:lang w:val="en-US"/>
              </w:rPr>
            </w:pPr>
          </w:p>
          <w:p w:rsidR="003C1969" w:rsidRPr="00E06275" w:rsidRDefault="003C1969" w:rsidP="00E963E3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НАРОДНО ЧИТАЛИЩЕ</w:t>
            </w:r>
            <w:r>
              <w:rPr>
                <w:sz w:val="32"/>
                <w:szCs w:val="32"/>
                <w:lang w:val="en-US"/>
              </w:rPr>
              <w:t xml:space="preserve"> </w:t>
            </w:r>
            <w:r>
              <w:rPr>
                <w:sz w:val="32"/>
                <w:szCs w:val="32"/>
              </w:rPr>
              <w:t>”ПРОБУДА-1931”</w:t>
            </w:r>
          </w:p>
          <w:p w:rsidR="003C1969" w:rsidRDefault="003C1969" w:rsidP="00E963E3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гр. Враца , кв.Бистрец  тел. 0879548799</w:t>
            </w:r>
          </w:p>
          <w:p w:rsidR="003C1969" w:rsidRPr="00E06275" w:rsidRDefault="003C1969" w:rsidP="00E963E3">
            <w:pPr>
              <w:pStyle w:val="a3"/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de-DE"/>
              </w:rPr>
              <w:t>e-mail</w:t>
            </w:r>
            <w:proofErr w:type="spellEnd"/>
            <w:r>
              <w:rPr>
                <w:sz w:val="28"/>
                <w:szCs w:val="28"/>
                <w:lang w:val="de-DE"/>
              </w:rPr>
              <w:t xml:space="preserve">: </w:t>
            </w:r>
            <w:r>
              <w:rPr>
                <w:sz w:val="28"/>
                <w:szCs w:val="28"/>
                <w:lang w:val="en-US"/>
              </w:rPr>
              <w:t>probuda_1931@abv.bg</w:t>
            </w:r>
          </w:p>
          <w:p w:rsidR="003C1969" w:rsidRDefault="003C1969" w:rsidP="00E963E3">
            <w:pPr>
              <w:pStyle w:val="a3"/>
              <w:rPr>
                <w:rFonts w:ascii="Garamond" w:hAnsi="Garamond"/>
                <w:color w:val="000000"/>
                <w:sz w:val="28"/>
                <w:szCs w:val="28"/>
              </w:rPr>
            </w:pPr>
          </w:p>
        </w:tc>
      </w:tr>
    </w:tbl>
    <w:p w:rsidR="003C1969" w:rsidRPr="009815A1" w:rsidRDefault="003C1969" w:rsidP="003C1969"/>
    <w:p w:rsidR="003C1969" w:rsidRPr="0033174A" w:rsidRDefault="003C1969" w:rsidP="0033174A"/>
    <w:p w:rsidR="003C1969" w:rsidRPr="0033174A" w:rsidRDefault="003C1969" w:rsidP="0033174A">
      <w:pPr>
        <w:jc w:val="center"/>
      </w:pPr>
    </w:p>
    <w:p w:rsidR="003C1969" w:rsidRPr="0033174A" w:rsidRDefault="003C1969" w:rsidP="0033174A">
      <w:pPr>
        <w:tabs>
          <w:tab w:val="left" w:pos="540"/>
        </w:tabs>
        <w:jc w:val="center"/>
        <w:rPr>
          <w:b/>
          <w:u w:val="single"/>
        </w:rPr>
      </w:pPr>
      <w:r w:rsidRPr="0033174A">
        <w:rPr>
          <w:b/>
          <w:u w:val="single"/>
        </w:rPr>
        <w:t>П Л А Н</w:t>
      </w:r>
    </w:p>
    <w:p w:rsidR="003C1969" w:rsidRPr="0033174A" w:rsidRDefault="003C1969" w:rsidP="0033174A">
      <w:pPr>
        <w:tabs>
          <w:tab w:val="left" w:pos="540"/>
        </w:tabs>
        <w:jc w:val="center"/>
        <w:rPr>
          <w:b/>
        </w:rPr>
      </w:pPr>
    </w:p>
    <w:p w:rsidR="003C1969" w:rsidRPr="0033174A" w:rsidRDefault="003C1969" w:rsidP="0033174A">
      <w:pPr>
        <w:jc w:val="center"/>
        <w:rPr>
          <w:b/>
        </w:rPr>
      </w:pPr>
      <w:r w:rsidRPr="0033174A">
        <w:rPr>
          <w:b/>
        </w:rPr>
        <w:t>За</w:t>
      </w:r>
    </w:p>
    <w:p w:rsidR="003C1969" w:rsidRPr="0033174A" w:rsidRDefault="003C1969" w:rsidP="0033174A">
      <w:pPr>
        <w:jc w:val="center"/>
        <w:rPr>
          <w:b/>
        </w:rPr>
      </w:pPr>
      <w:r w:rsidRPr="0033174A">
        <w:rPr>
          <w:b/>
        </w:rPr>
        <w:t>дейността на читалище „Пробуда-</w:t>
      </w:r>
      <w:smartTag w:uri="urn:schemas-microsoft-com:office:smarttags" w:element="metricconverter">
        <w:smartTagPr>
          <w:attr w:name="ProductID" w:val="1931”"/>
        </w:smartTagPr>
        <w:r w:rsidRPr="0033174A">
          <w:rPr>
            <w:b/>
          </w:rPr>
          <w:t>1931”</w:t>
        </w:r>
      </w:smartTag>
      <w:r w:rsidRPr="0033174A">
        <w:rPr>
          <w:b/>
        </w:rPr>
        <w:t xml:space="preserve"> кв.Бистрец, гр.Враца</w:t>
      </w:r>
    </w:p>
    <w:p w:rsidR="003C1969" w:rsidRPr="0033174A" w:rsidRDefault="00BF05BF" w:rsidP="0033174A">
      <w:pPr>
        <w:jc w:val="center"/>
        <w:rPr>
          <w:b/>
        </w:rPr>
      </w:pPr>
      <w:r w:rsidRPr="0033174A">
        <w:rPr>
          <w:b/>
        </w:rPr>
        <w:t>през 202</w:t>
      </w:r>
      <w:r w:rsidR="000441E9" w:rsidRPr="0033174A">
        <w:rPr>
          <w:b/>
          <w:lang w:val="en-US"/>
        </w:rPr>
        <w:t>4</w:t>
      </w:r>
      <w:r w:rsidR="003C1969" w:rsidRPr="0033174A">
        <w:rPr>
          <w:b/>
        </w:rPr>
        <w:t xml:space="preserve"> година</w:t>
      </w:r>
    </w:p>
    <w:p w:rsidR="003C1969" w:rsidRPr="0033174A" w:rsidRDefault="003C1969" w:rsidP="0033174A">
      <w:pPr>
        <w:jc w:val="center"/>
        <w:rPr>
          <w:b/>
          <w:lang w:val="en-US"/>
        </w:rPr>
      </w:pPr>
    </w:p>
    <w:p w:rsidR="003C1969" w:rsidRPr="0033174A" w:rsidRDefault="003C1969" w:rsidP="0033174A">
      <w:pPr>
        <w:jc w:val="center"/>
        <w:rPr>
          <w:b/>
          <w:lang w:val="en-US"/>
        </w:rPr>
      </w:pPr>
    </w:p>
    <w:p w:rsidR="003C1969" w:rsidRPr="0033174A" w:rsidRDefault="003C1969" w:rsidP="0033174A">
      <w:r w:rsidRPr="0033174A">
        <w:rPr>
          <w:b/>
          <w:u w:val="single"/>
        </w:rPr>
        <w:t>І. Организационна дейност</w:t>
      </w:r>
    </w:p>
    <w:p w:rsidR="003C1969" w:rsidRPr="0033174A" w:rsidRDefault="003C1969" w:rsidP="0033174A">
      <w:pPr>
        <w:jc w:val="both"/>
      </w:pPr>
    </w:p>
    <w:p w:rsidR="003C1969" w:rsidRPr="0033174A" w:rsidRDefault="003C1969" w:rsidP="0033174A">
      <w:pPr>
        <w:pStyle w:val="a6"/>
        <w:numPr>
          <w:ilvl w:val="0"/>
          <w:numId w:val="11"/>
        </w:numPr>
        <w:jc w:val="both"/>
      </w:pPr>
      <w:r w:rsidRPr="0033174A">
        <w:t>Заседания на читалищното настоятелство: 6 броя</w:t>
      </w:r>
    </w:p>
    <w:p w:rsidR="003C1969" w:rsidRPr="0033174A" w:rsidRDefault="003C1969" w:rsidP="0033174A">
      <w:pPr>
        <w:pStyle w:val="a6"/>
        <w:numPr>
          <w:ilvl w:val="0"/>
          <w:numId w:val="12"/>
        </w:numPr>
        <w:jc w:val="both"/>
      </w:pPr>
      <w:r w:rsidRPr="0033174A">
        <w:t>Отчет за</w:t>
      </w:r>
      <w:r w:rsidR="00BF05BF" w:rsidRPr="0033174A">
        <w:t xml:space="preserve"> дейността на читалището за 202</w:t>
      </w:r>
      <w:r w:rsidR="000441E9" w:rsidRPr="0033174A">
        <w:t>3</w:t>
      </w:r>
      <w:r w:rsidRPr="0033174A">
        <w:t>год.</w:t>
      </w:r>
    </w:p>
    <w:p w:rsidR="003C1969" w:rsidRPr="0033174A" w:rsidRDefault="003C1969" w:rsidP="0033174A">
      <w:pPr>
        <w:pStyle w:val="a6"/>
        <w:numPr>
          <w:ilvl w:val="0"/>
          <w:numId w:val="12"/>
        </w:numPr>
        <w:jc w:val="both"/>
      </w:pPr>
      <w:r w:rsidRPr="0033174A">
        <w:t>Приемане план за организиране на мероприятия</w:t>
      </w:r>
    </w:p>
    <w:p w:rsidR="003C1969" w:rsidRPr="0033174A" w:rsidRDefault="003C1969" w:rsidP="0033174A">
      <w:pPr>
        <w:pStyle w:val="a6"/>
        <w:numPr>
          <w:ilvl w:val="0"/>
          <w:numId w:val="12"/>
        </w:numPr>
        <w:jc w:val="both"/>
      </w:pPr>
      <w:r w:rsidRPr="0033174A">
        <w:t>Обсъждане възможността за участие в проекти</w:t>
      </w:r>
    </w:p>
    <w:p w:rsidR="003C1969" w:rsidRPr="0033174A" w:rsidRDefault="003C1969" w:rsidP="0033174A">
      <w:pPr>
        <w:pStyle w:val="a6"/>
        <w:numPr>
          <w:ilvl w:val="0"/>
          <w:numId w:val="12"/>
        </w:numPr>
        <w:jc w:val="both"/>
      </w:pPr>
      <w:r w:rsidRPr="0033174A">
        <w:t>Вземане решения за участие на фолклорната и танцова група в предстоящи форуми</w:t>
      </w:r>
    </w:p>
    <w:p w:rsidR="003C1969" w:rsidRPr="0033174A" w:rsidRDefault="003C1969" w:rsidP="0033174A">
      <w:pPr>
        <w:pStyle w:val="a6"/>
        <w:numPr>
          <w:ilvl w:val="0"/>
          <w:numId w:val="4"/>
        </w:numPr>
        <w:jc w:val="both"/>
      </w:pPr>
      <w:r w:rsidRPr="0033174A">
        <w:t xml:space="preserve">Подготовка и провеждане на местни  празници. </w:t>
      </w:r>
    </w:p>
    <w:p w:rsidR="003C1969" w:rsidRPr="0033174A" w:rsidRDefault="003C1969" w:rsidP="0033174A">
      <w:pPr>
        <w:numPr>
          <w:ilvl w:val="0"/>
          <w:numId w:val="4"/>
        </w:numPr>
        <w:jc w:val="both"/>
      </w:pPr>
      <w:r w:rsidRPr="0033174A">
        <w:t>Вземане на решения за организиране на децата през лятната ваканция.</w:t>
      </w:r>
    </w:p>
    <w:p w:rsidR="003C1969" w:rsidRPr="0033174A" w:rsidRDefault="003C1969" w:rsidP="0033174A">
      <w:pPr>
        <w:numPr>
          <w:ilvl w:val="0"/>
          <w:numId w:val="4"/>
        </w:numPr>
        <w:jc w:val="both"/>
      </w:pPr>
      <w:r w:rsidRPr="0033174A">
        <w:t>Утвърждаване план с мероприятия във връзка с лятната работа с деца</w:t>
      </w:r>
    </w:p>
    <w:p w:rsidR="003C1969" w:rsidRPr="0033174A" w:rsidRDefault="003C1969" w:rsidP="0033174A">
      <w:pPr>
        <w:numPr>
          <w:ilvl w:val="0"/>
          <w:numId w:val="5"/>
        </w:numPr>
        <w:jc w:val="both"/>
      </w:pPr>
      <w:r w:rsidRPr="0033174A">
        <w:t>Отчет за</w:t>
      </w:r>
      <w:r w:rsidR="000441E9" w:rsidRPr="0033174A">
        <w:t xml:space="preserve"> дейността на читалището за 2023</w:t>
      </w:r>
      <w:r w:rsidRPr="0033174A">
        <w:t>г.</w:t>
      </w:r>
    </w:p>
    <w:p w:rsidR="003C1969" w:rsidRPr="0033174A" w:rsidRDefault="003C1969" w:rsidP="0033174A">
      <w:pPr>
        <w:numPr>
          <w:ilvl w:val="0"/>
          <w:numId w:val="5"/>
        </w:numPr>
        <w:jc w:val="both"/>
      </w:pPr>
      <w:r w:rsidRPr="0033174A">
        <w:t>Приемане план за</w:t>
      </w:r>
      <w:r w:rsidR="000441E9" w:rsidRPr="0033174A">
        <w:t xml:space="preserve"> дейността на читалището за 2024</w:t>
      </w:r>
      <w:r w:rsidRPr="0033174A">
        <w:t>г.</w:t>
      </w:r>
    </w:p>
    <w:p w:rsidR="003C1969" w:rsidRPr="0033174A" w:rsidRDefault="003C1969" w:rsidP="0033174A">
      <w:pPr>
        <w:numPr>
          <w:ilvl w:val="0"/>
          <w:numId w:val="5"/>
        </w:numPr>
        <w:jc w:val="both"/>
      </w:pPr>
      <w:r w:rsidRPr="0033174A">
        <w:t>Организиране и провеждане на коледни и новогодишни празници</w:t>
      </w:r>
    </w:p>
    <w:p w:rsidR="003C1969" w:rsidRPr="0033174A" w:rsidRDefault="003C1969" w:rsidP="0033174A">
      <w:pPr>
        <w:tabs>
          <w:tab w:val="left" w:pos="0"/>
        </w:tabs>
        <w:jc w:val="both"/>
      </w:pPr>
    </w:p>
    <w:p w:rsidR="003C1969" w:rsidRPr="0033174A" w:rsidRDefault="003C1969" w:rsidP="0033174A">
      <w:pPr>
        <w:tabs>
          <w:tab w:val="left" w:pos="0"/>
        </w:tabs>
        <w:jc w:val="both"/>
        <w:rPr>
          <w:lang w:val="en-US"/>
        </w:rPr>
      </w:pPr>
    </w:p>
    <w:p w:rsidR="003C1969" w:rsidRPr="0033174A" w:rsidRDefault="003C1969" w:rsidP="0033174A">
      <w:pPr>
        <w:tabs>
          <w:tab w:val="left" w:pos="540"/>
          <w:tab w:val="left" w:pos="570"/>
          <w:tab w:val="center" w:pos="4703"/>
        </w:tabs>
        <w:rPr>
          <w:b/>
        </w:rPr>
      </w:pPr>
    </w:p>
    <w:p w:rsidR="003C1969" w:rsidRDefault="003C1969" w:rsidP="0033174A">
      <w:pPr>
        <w:tabs>
          <w:tab w:val="left" w:pos="540"/>
          <w:tab w:val="left" w:pos="570"/>
          <w:tab w:val="center" w:pos="4703"/>
        </w:tabs>
        <w:rPr>
          <w:b/>
        </w:rPr>
      </w:pPr>
    </w:p>
    <w:p w:rsidR="0033174A" w:rsidRDefault="0033174A" w:rsidP="0033174A">
      <w:pPr>
        <w:tabs>
          <w:tab w:val="left" w:pos="540"/>
          <w:tab w:val="left" w:pos="570"/>
          <w:tab w:val="center" w:pos="4703"/>
        </w:tabs>
        <w:rPr>
          <w:b/>
        </w:rPr>
      </w:pPr>
    </w:p>
    <w:p w:rsidR="0033174A" w:rsidRDefault="0033174A" w:rsidP="0033174A">
      <w:pPr>
        <w:tabs>
          <w:tab w:val="left" w:pos="540"/>
          <w:tab w:val="left" w:pos="570"/>
          <w:tab w:val="center" w:pos="4703"/>
        </w:tabs>
        <w:rPr>
          <w:b/>
        </w:rPr>
      </w:pPr>
    </w:p>
    <w:p w:rsidR="0033174A" w:rsidRDefault="0033174A" w:rsidP="0033174A">
      <w:pPr>
        <w:tabs>
          <w:tab w:val="left" w:pos="540"/>
          <w:tab w:val="left" w:pos="570"/>
          <w:tab w:val="center" w:pos="4703"/>
        </w:tabs>
        <w:rPr>
          <w:b/>
        </w:rPr>
      </w:pPr>
    </w:p>
    <w:p w:rsidR="0033174A" w:rsidRDefault="0033174A" w:rsidP="0033174A">
      <w:pPr>
        <w:tabs>
          <w:tab w:val="left" w:pos="540"/>
          <w:tab w:val="left" w:pos="570"/>
          <w:tab w:val="center" w:pos="4703"/>
        </w:tabs>
        <w:rPr>
          <w:b/>
        </w:rPr>
      </w:pPr>
    </w:p>
    <w:p w:rsidR="0033174A" w:rsidRDefault="0033174A" w:rsidP="0033174A">
      <w:pPr>
        <w:tabs>
          <w:tab w:val="left" w:pos="540"/>
          <w:tab w:val="left" w:pos="570"/>
          <w:tab w:val="center" w:pos="4703"/>
        </w:tabs>
        <w:rPr>
          <w:b/>
        </w:rPr>
      </w:pPr>
    </w:p>
    <w:p w:rsidR="0033174A" w:rsidRDefault="0033174A" w:rsidP="0033174A">
      <w:pPr>
        <w:tabs>
          <w:tab w:val="left" w:pos="540"/>
          <w:tab w:val="left" w:pos="570"/>
          <w:tab w:val="center" w:pos="4703"/>
        </w:tabs>
        <w:rPr>
          <w:b/>
        </w:rPr>
      </w:pPr>
    </w:p>
    <w:p w:rsidR="0033174A" w:rsidRDefault="0033174A" w:rsidP="0033174A">
      <w:pPr>
        <w:tabs>
          <w:tab w:val="left" w:pos="540"/>
          <w:tab w:val="left" w:pos="570"/>
          <w:tab w:val="center" w:pos="4703"/>
        </w:tabs>
        <w:rPr>
          <w:b/>
        </w:rPr>
      </w:pPr>
    </w:p>
    <w:p w:rsidR="0033174A" w:rsidRDefault="0033174A" w:rsidP="0033174A">
      <w:pPr>
        <w:tabs>
          <w:tab w:val="left" w:pos="540"/>
          <w:tab w:val="left" w:pos="570"/>
          <w:tab w:val="center" w:pos="4703"/>
        </w:tabs>
        <w:rPr>
          <w:b/>
        </w:rPr>
      </w:pPr>
    </w:p>
    <w:p w:rsidR="0033174A" w:rsidRDefault="0033174A" w:rsidP="0033174A">
      <w:pPr>
        <w:tabs>
          <w:tab w:val="left" w:pos="540"/>
          <w:tab w:val="left" w:pos="570"/>
          <w:tab w:val="center" w:pos="4703"/>
        </w:tabs>
        <w:rPr>
          <w:b/>
        </w:rPr>
      </w:pPr>
    </w:p>
    <w:p w:rsidR="0033174A" w:rsidRDefault="0033174A" w:rsidP="0033174A">
      <w:pPr>
        <w:tabs>
          <w:tab w:val="left" w:pos="540"/>
          <w:tab w:val="left" w:pos="570"/>
          <w:tab w:val="center" w:pos="4703"/>
        </w:tabs>
        <w:rPr>
          <w:b/>
        </w:rPr>
      </w:pPr>
    </w:p>
    <w:p w:rsidR="0033174A" w:rsidRDefault="0033174A" w:rsidP="0033174A">
      <w:pPr>
        <w:tabs>
          <w:tab w:val="left" w:pos="540"/>
          <w:tab w:val="left" w:pos="570"/>
          <w:tab w:val="center" w:pos="4703"/>
        </w:tabs>
        <w:rPr>
          <w:b/>
        </w:rPr>
      </w:pPr>
    </w:p>
    <w:p w:rsidR="0033174A" w:rsidRDefault="0033174A" w:rsidP="0033174A">
      <w:pPr>
        <w:tabs>
          <w:tab w:val="left" w:pos="540"/>
          <w:tab w:val="left" w:pos="570"/>
          <w:tab w:val="center" w:pos="4703"/>
        </w:tabs>
        <w:rPr>
          <w:b/>
        </w:rPr>
      </w:pPr>
    </w:p>
    <w:p w:rsidR="0033174A" w:rsidRDefault="0033174A" w:rsidP="0033174A">
      <w:pPr>
        <w:tabs>
          <w:tab w:val="left" w:pos="540"/>
          <w:tab w:val="left" w:pos="570"/>
          <w:tab w:val="center" w:pos="4703"/>
        </w:tabs>
        <w:rPr>
          <w:b/>
        </w:rPr>
      </w:pPr>
    </w:p>
    <w:p w:rsidR="0033174A" w:rsidRDefault="0033174A" w:rsidP="0033174A">
      <w:pPr>
        <w:tabs>
          <w:tab w:val="left" w:pos="540"/>
          <w:tab w:val="left" w:pos="570"/>
          <w:tab w:val="center" w:pos="4703"/>
        </w:tabs>
        <w:rPr>
          <w:b/>
        </w:rPr>
      </w:pPr>
    </w:p>
    <w:p w:rsidR="0033174A" w:rsidRDefault="0033174A" w:rsidP="0033174A">
      <w:pPr>
        <w:tabs>
          <w:tab w:val="left" w:pos="540"/>
          <w:tab w:val="left" w:pos="570"/>
          <w:tab w:val="center" w:pos="4703"/>
        </w:tabs>
        <w:rPr>
          <w:b/>
        </w:rPr>
      </w:pPr>
    </w:p>
    <w:p w:rsidR="0033174A" w:rsidRPr="0033174A" w:rsidRDefault="0033174A" w:rsidP="0033174A">
      <w:pPr>
        <w:tabs>
          <w:tab w:val="left" w:pos="540"/>
          <w:tab w:val="left" w:pos="570"/>
          <w:tab w:val="center" w:pos="4703"/>
        </w:tabs>
        <w:rPr>
          <w:b/>
        </w:rPr>
      </w:pPr>
    </w:p>
    <w:p w:rsidR="003C1969" w:rsidRPr="0033174A" w:rsidRDefault="003C1969" w:rsidP="0033174A">
      <w:pPr>
        <w:tabs>
          <w:tab w:val="left" w:pos="540"/>
          <w:tab w:val="left" w:pos="570"/>
          <w:tab w:val="center" w:pos="4703"/>
        </w:tabs>
        <w:rPr>
          <w:b/>
        </w:rPr>
      </w:pPr>
    </w:p>
    <w:p w:rsidR="003C1969" w:rsidRPr="0033174A" w:rsidRDefault="003C1969" w:rsidP="0033174A">
      <w:pPr>
        <w:tabs>
          <w:tab w:val="left" w:pos="540"/>
          <w:tab w:val="left" w:pos="570"/>
          <w:tab w:val="center" w:pos="4703"/>
        </w:tabs>
        <w:rPr>
          <w:b/>
        </w:rPr>
      </w:pPr>
    </w:p>
    <w:p w:rsidR="003C1969" w:rsidRPr="0033174A" w:rsidRDefault="003C1969" w:rsidP="0033174A">
      <w:pPr>
        <w:tabs>
          <w:tab w:val="left" w:pos="540"/>
          <w:tab w:val="left" w:pos="570"/>
          <w:tab w:val="center" w:pos="4703"/>
        </w:tabs>
        <w:rPr>
          <w:b/>
        </w:rPr>
      </w:pPr>
    </w:p>
    <w:p w:rsidR="003C1969" w:rsidRPr="0033174A" w:rsidRDefault="003C1969" w:rsidP="0033174A">
      <w:pPr>
        <w:tabs>
          <w:tab w:val="left" w:pos="540"/>
          <w:tab w:val="left" w:pos="570"/>
          <w:tab w:val="center" w:pos="4703"/>
        </w:tabs>
        <w:rPr>
          <w:b/>
          <w:u w:val="single"/>
        </w:rPr>
      </w:pPr>
      <w:r w:rsidRPr="0033174A">
        <w:rPr>
          <w:b/>
          <w:lang w:val="en-US"/>
        </w:rPr>
        <w:lastRenderedPageBreak/>
        <w:t>II</w:t>
      </w:r>
      <w:r w:rsidRPr="0033174A">
        <w:rPr>
          <w:b/>
        </w:rPr>
        <w:t>.</w:t>
      </w:r>
      <w:r w:rsidRPr="0033174A">
        <w:rPr>
          <w:b/>
        </w:rPr>
        <w:tab/>
        <w:t>Любителско творчество и художествено-творческа дейност</w:t>
      </w:r>
    </w:p>
    <w:p w:rsidR="003C1969" w:rsidRPr="0033174A" w:rsidRDefault="003C1969" w:rsidP="0033174A">
      <w:pPr>
        <w:tabs>
          <w:tab w:val="left" w:pos="540"/>
        </w:tabs>
        <w:rPr>
          <w:b/>
          <w:u w:val="single"/>
        </w:rPr>
      </w:pP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1774"/>
        <w:gridCol w:w="4607"/>
        <w:gridCol w:w="2681"/>
      </w:tblGrid>
      <w:tr w:rsidR="003C1969" w:rsidRPr="0033174A" w:rsidTr="0033174A">
        <w:trPr>
          <w:trHeight w:val="349"/>
        </w:trPr>
        <w:tc>
          <w:tcPr>
            <w:tcW w:w="1774" w:type="dxa"/>
          </w:tcPr>
          <w:p w:rsidR="003C1969" w:rsidRPr="0033174A" w:rsidRDefault="00D25BB4" w:rsidP="0033174A">
            <w:pPr>
              <w:tabs>
                <w:tab w:val="left" w:pos="540"/>
              </w:tabs>
              <w:jc w:val="center"/>
              <w:rPr>
                <w:b/>
                <w:i/>
              </w:rPr>
            </w:pPr>
            <w:proofErr w:type="spellStart"/>
            <w:r w:rsidRPr="0033174A">
              <w:rPr>
                <w:b/>
                <w:i/>
              </w:rPr>
              <w:t>М</w:t>
            </w:r>
            <w:r w:rsidR="003C1969" w:rsidRPr="0033174A">
              <w:rPr>
                <w:b/>
                <w:i/>
              </w:rPr>
              <w:t>есец</w:t>
            </w:r>
            <w:proofErr w:type="spellEnd"/>
          </w:p>
        </w:tc>
        <w:tc>
          <w:tcPr>
            <w:tcW w:w="4607" w:type="dxa"/>
          </w:tcPr>
          <w:p w:rsidR="003C1969" w:rsidRPr="0033174A" w:rsidRDefault="00BF05BF" w:rsidP="0033174A">
            <w:pPr>
              <w:tabs>
                <w:tab w:val="left" w:pos="540"/>
              </w:tabs>
              <w:jc w:val="center"/>
              <w:rPr>
                <w:b/>
                <w:i/>
              </w:rPr>
            </w:pPr>
            <w:proofErr w:type="spellStart"/>
            <w:r w:rsidRPr="0033174A">
              <w:rPr>
                <w:b/>
                <w:i/>
              </w:rPr>
              <w:t>М</w:t>
            </w:r>
            <w:r w:rsidR="003C1969" w:rsidRPr="0033174A">
              <w:rPr>
                <w:b/>
                <w:i/>
              </w:rPr>
              <w:t>ероприятие</w:t>
            </w:r>
            <w:proofErr w:type="spellEnd"/>
          </w:p>
        </w:tc>
        <w:tc>
          <w:tcPr>
            <w:tcW w:w="2681" w:type="dxa"/>
          </w:tcPr>
          <w:p w:rsidR="003C1969" w:rsidRPr="0033174A" w:rsidRDefault="003C1969" w:rsidP="0033174A">
            <w:pPr>
              <w:tabs>
                <w:tab w:val="left" w:pos="540"/>
              </w:tabs>
              <w:jc w:val="center"/>
              <w:rPr>
                <w:b/>
                <w:i/>
              </w:rPr>
            </w:pPr>
            <w:proofErr w:type="spellStart"/>
            <w:r w:rsidRPr="0033174A">
              <w:rPr>
                <w:b/>
                <w:i/>
              </w:rPr>
              <w:t>отговорник</w:t>
            </w:r>
            <w:proofErr w:type="spellEnd"/>
          </w:p>
        </w:tc>
      </w:tr>
      <w:tr w:rsidR="003C1969" w:rsidRPr="0033174A" w:rsidTr="0033174A">
        <w:tc>
          <w:tcPr>
            <w:tcW w:w="1774" w:type="dxa"/>
          </w:tcPr>
          <w:p w:rsidR="003C1969" w:rsidRPr="0033174A" w:rsidRDefault="00D25BB4" w:rsidP="0033174A">
            <w:pPr>
              <w:tabs>
                <w:tab w:val="left" w:pos="540"/>
              </w:tabs>
              <w:jc w:val="center"/>
            </w:pPr>
            <w:proofErr w:type="spellStart"/>
            <w:r w:rsidRPr="0033174A">
              <w:t>Я</w:t>
            </w:r>
            <w:r w:rsidR="003C1969" w:rsidRPr="0033174A">
              <w:t>нуари</w:t>
            </w:r>
            <w:proofErr w:type="spellEnd"/>
          </w:p>
        </w:tc>
        <w:tc>
          <w:tcPr>
            <w:tcW w:w="4607" w:type="dxa"/>
          </w:tcPr>
          <w:p w:rsidR="003C1969" w:rsidRPr="0033174A" w:rsidRDefault="003C1969" w:rsidP="0033174A">
            <w:pPr>
              <w:tabs>
                <w:tab w:val="left" w:pos="540"/>
              </w:tabs>
              <w:jc w:val="both"/>
              <w:rPr>
                <w:lang w:val="bg-BG"/>
              </w:rPr>
            </w:pPr>
          </w:p>
          <w:p w:rsidR="003C1969" w:rsidRPr="0033174A" w:rsidRDefault="003C1969" w:rsidP="0033174A">
            <w:pPr>
              <w:numPr>
                <w:ilvl w:val="0"/>
                <w:numId w:val="6"/>
              </w:numPr>
              <w:tabs>
                <w:tab w:val="clear" w:pos="720"/>
                <w:tab w:val="num" w:pos="432"/>
                <w:tab w:val="left" w:pos="540"/>
              </w:tabs>
              <w:ind w:left="252" w:hanging="180"/>
              <w:jc w:val="both"/>
            </w:pPr>
            <w:proofErr w:type="spellStart"/>
            <w:r w:rsidRPr="0033174A">
              <w:t>Празнуване</w:t>
            </w:r>
            <w:proofErr w:type="spellEnd"/>
            <w:r w:rsidRPr="0033174A">
              <w:t xml:space="preserve"> </w:t>
            </w:r>
            <w:proofErr w:type="spellStart"/>
            <w:r w:rsidRPr="0033174A">
              <w:t>на</w:t>
            </w:r>
            <w:proofErr w:type="spellEnd"/>
            <w:r w:rsidRPr="0033174A">
              <w:t xml:space="preserve"> </w:t>
            </w:r>
            <w:proofErr w:type="spellStart"/>
            <w:r w:rsidRPr="0033174A">
              <w:t>Бабин</w:t>
            </w:r>
            <w:proofErr w:type="spellEnd"/>
            <w:r w:rsidRPr="0033174A">
              <w:t xml:space="preserve"> ден:21.01</w:t>
            </w:r>
          </w:p>
          <w:p w:rsidR="00542AF4" w:rsidRPr="0033174A" w:rsidRDefault="00542AF4" w:rsidP="0033174A">
            <w:pPr>
              <w:tabs>
                <w:tab w:val="left" w:pos="540"/>
              </w:tabs>
              <w:ind w:left="252"/>
              <w:jc w:val="both"/>
              <w:rPr>
                <w:lang w:val="bg-BG"/>
              </w:rPr>
            </w:pPr>
            <w:r w:rsidRPr="0033174A">
              <w:rPr>
                <w:lang w:val="bg-BG"/>
              </w:rPr>
              <w:t>Закупуване на подаръци и изработване на грамоти.</w:t>
            </w:r>
          </w:p>
        </w:tc>
        <w:tc>
          <w:tcPr>
            <w:tcW w:w="2681" w:type="dxa"/>
          </w:tcPr>
          <w:p w:rsidR="002F2F8C" w:rsidRPr="0033174A" w:rsidRDefault="002F2F8C" w:rsidP="0033174A">
            <w:pPr>
              <w:tabs>
                <w:tab w:val="left" w:pos="540"/>
              </w:tabs>
              <w:rPr>
                <w:lang w:val="bg-BG"/>
              </w:rPr>
            </w:pPr>
          </w:p>
          <w:p w:rsidR="00542AF4" w:rsidRPr="0033174A" w:rsidRDefault="00542AF4" w:rsidP="0033174A">
            <w:pPr>
              <w:tabs>
                <w:tab w:val="left" w:pos="540"/>
              </w:tabs>
              <w:rPr>
                <w:lang w:val="bg-BG"/>
              </w:rPr>
            </w:pPr>
            <w:r w:rsidRPr="0033174A">
              <w:rPr>
                <w:lang w:val="bg-BG"/>
              </w:rPr>
              <w:t>Секретар-</w:t>
            </w:r>
            <w:r w:rsidR="002F2F8C" w:rsidRPr="0033174A">
              <w:rPr>
                <w:lang w:val="bg-BG"/>
              </w:rPr>
              <w:t xml:space="preserve"> библиотекар</w:t>
            </w:r>
          </w:p>
          <w:p w:rsidR="00390716" w:rsidRPr="0033174A" w:rsidRDefault="00390716" w:rsidP="0033174A">
            <w:pPr>
              <w:tabs>
                <w:tab w:val="left" w:pos="540"/>
              </w:tabs>
              <w:rPr>
                <w:lang w:val="bg-BG"/>
              </w:rPr>
            </w:pPr>
          </w:p>
        </w:tc>
      </w:tr>
      <w:tr w:rsidR="003C1969" w:rsidRPr="0033174A" w:rsidTr="0033174A">
        <w:tc>
          <w:tcPr>
            <w:tcW w:w="1774" w:type="dxa"/>
          </w:tcPr>
          <w:p w:rsidR="003C1969" w:rsidRPr="0033174A" w:rsidRDefault="002F2F8C" w:rsidP="0033174A">
            <w:pPr>
              <w:tabs>
                <w:tab w:val="left" w:pos="540"/>
              </w:tabs>
              <w:jc w:val="center"/>
            </w:pPr>
            <w:r w:rsidRPr="0033174A">
              <w:rPr>
                <w:lang w:val="bg-BG"/>
              </w:rPr>
              <w:t>Ф</w:t>
            </w:r>
            <w:proofErr w:type="spellStart"/>
            <w:r w:rsidR="003C1969" w:rsidRPr="0033174A">
              <w:t>евруари</w:t>
            </w:r>
            <w:proofErr w:type="spellEnd"/>
          </w:p>
        </w:tc>
        <w:tc>
          <w:tcPr>
            <w:tcW w:w="4607" w:type="dxa"/>
          </w:tcPr>
          <w:p w:rsidR="003C1969" w:rsidRPr="0033174A" w:rsidRDefault="003C1969" w:rsidP="0033174A">
            <w:pPr>
              <w:numPr>
                <w:ilvl w:val="0"/>
                <w:numId w:val="7"/>
              </w:numPr>
              <w:tabs>
                <w:tab w:val="num" w:pos="432"/>
                <w:tab w:val="left" w:pos="540"/>
              </w:tabs>
              <w:ind w:left="252" w:hanging="180"/>
              <w:jc w:val="both"/>
            </w:pPr>
            <w:proofErr w:type="spellStart"/>
            <w:r w:rsidRPr="0033174A">
              <w:t>Подготовка</w:t>
            </w:r>
            <w:proofErr w:type="spellEnd"/>
            <w:r w:rsidRPr="0033174A">
              <w:t xml:space="preserve"> </w:t>
            </w:r>
            <w:proofErr w:type="spellStart"/>
            <w:r w:rsidRPr="0033174A">
              <w:t>за</w:t>
            </w:r>
            <w:proofErr w:type="spellEnd"/>
            <w:r w:rsidRPr="0033174A">
              <w:t xml:space="preserve"> </w:t>
            </w:r>
            <w:proofErr w:type="spellStart"/>
            <w:r w:rsidRPr="0033174A">
              <w:t>посрещане</w:t>
            </w:r>
            <w:proofErr w:type="spellEnd"/>
            <w:r w:rsidRPr="0033174A">
              <w:t xml:space="preserve"> </w:t>
            </w:r>
            <w:proofErr w:type="spellStart"/>
            <w:r w:rsidRPr="0033174A">
              <w:t>на</w:t>
            </w:r>
            <w:proofErr w:type="spellEnd"/>
            <w:r w:rsidRPr="0033174A">
              <w:t xml:space="preserve"> </w:t>
            </w:r>
            <w:proofErr w:type="spellStart"/>
            <w:r w:rsidRPr="0033174A">
              <w:t>Баба</w:t>
            </w:r>
            <w:proofErr w:type="spellEnd"/>
            <w:r w:rsidRPr="0033174A">
              <w:t xml:space="preserve"> </w:t>
            </w:r>
            <w:proofErr w:type="spellStart"/>
            <w:r w:rsidRPr="0033174A">
              <w:t>Марта</w:t>
            </w:r>
            <w:proofErr w:type="spellEnd"/>
            <w:r w:rsidRPr="0033174A">
              <w:t xml:space="preserve"> с </w:t>
            </w:r>
            <w:proofErr w:type="spellStart"/>
            <w:r w:rsidRPr="0033174A">
              <w:t>изработване</w:t>
            </w:r>
            <w:proofErr w:type="spellEnd"/>
            <w:r w:rsidRPr="0033174A">
              <w:t xml:space="preserve"> </w:t>
            </w:r>
            <w:proofErr w:type="spellStart"/>
            <w:r w:rsidRPr="0033174A">
              <w:t>на</w:t>
            </w:r>
            <w:proofErr w:type="spellEnd"/>
            <w:r w:rsidRPr="0033174A">
              <w:t xml:space="preserve"> </w:t>
            </w:r>
            <w:proofErr w:type="spellStart"/>
            <w:r w:rsidRPr="0033174A">
              <w:t>мартеници</w:t>
            </w:r>
            <w:proofErr w:type="spellEnd"/>
            <w:r w:rsidRPr="0033174A">
              <w:t xml:space="preserve"> – </w:t>
            </w:r>
            <w:proofErr w:type="spellStart"/>
            <w:r w:rsidRPr="0033174A">
              <w:t>занимания</w:t>
            </w:r>
            <w:proofErr w:type="spellEnd"/>
            <w:r w:rsidRPr="0033174A">
              <w:t xml:space="preserve"> с </w:t>
            </w:r>
            <w:proofErr w:type="spellStart"/>
            <w:r w:rsidRPr="0033174A">
              <w:t>деца</w:t>
            </w:r>
            <w:proofErr w:type="spellEnd"/>
            <w:r w:rsidRPr="0033174A">
              <w:rPr>
                <w:lang w:val="bg-BG"/>
              </w:rPr>
              <w:t xml:space="preserve"> и</w:t>
            </w:r>
            <w:r w:rsidRPr="0033174A">
              <w:t xml:space="preserve"> </w:t>
            </w:r>
            <w:r w:rsidRPr="0033174A">
              <w:rPr>
                <w:lang w:val="bg-BG"/>
              </w:rPr>
              <w:t>възрастни</w:t>
            </w:r>
          </w:p>
        </w:tc>
        <w:tc>
          <w:tcPr>
            <w:tcW w:w="2681" w:type="dxa"/>
          </w:tcPr>
          <w:p w:rsidR="003C1969" w:rsidRPr="0033174A" w:rsidRDefault="00542AF4" w:rsidP="0033174A">
            <w:pPr>
              <w:tabs>
                <w:tab w:val="left" w:pos="540"/>
              </w:tabs>
              <w:rPr>
                <w:lang w:val="bg-BG"/>
              </w:rPr>
            </w:pPr>
            <w:r w:rsidRPr="0033174A">
              <w:rPr>
                <w:lang w:val="bg-BG"/>
              </w:rPr>
              <w:t>С</w:t>
            </w:r>
            <w:r w:rsidR="00390716" w:rsidRPr="0033174A">
              <w:rPr>
                <w:lang w:val="bg-BG"/>
              </w:rPr>
              <w:t>екретар</w:t>
            </w:r>
            <w:r w:rsidRPr="0033174A">
              <w:rPr>
                <w:lang w:val="bg-BG"/>
              </w:rPr>
              <w:t>- библиотекар</w:t>
            </w:r>
          </w:p>
        </w:tc>
      </w:tr>
      <w:tr w:rsidR="003C1969" w:rsidRPr="0033174A" w:rsidTr="0033174A">
        <w:tc>
          <w:tcPr>
            <w:tcW w:w="1774" w:type="dxa"/>
          </w:tcPr>
          <w:p w:rsidR="003C1969" w:rsidRPr="0033174A" w:rsidRDefault="00D25BB4" w:rsidP="0033174A">
            <w:pPr>
              <w:tabs>
                <w:tab w:val="left" w:pos="540"/>
              </w:tabs>
              <w:jc w:val="center"/>
            </w:pPr>
            <w:proofErr w:type="spellStart"/>
            <w:r w:rsidRPr="0033174A">
              <w:t>М</w:t>
            </w:r>
            <w:r w:rsidR="003C1969" w:rsidRPr="0033174A">
              <w:t>арт</w:t>
            </w:r>
            <w:proofErr w:type="spellEnd"/>
          </w:p>
        </w:tc>
        <w:tc>
          <w:tcPr>
            <w:tcW w:w="4607" w:type="dxa"/>
          </w:tcPr>
          <w:p w:rsidR="003C1969" w:rsidRPr="0033174A" w:rsidRDefault="003C1969" w:rsidP="0033174A">
            <w:pPr>
              <w:tabs>
                <w:tab w:val="num" w:pos="432"/>
                <w:tab w:val="left" w:pos="540"/>
              </w:tabs>
              <w:jc w:val="both"/>
            </w:pPr>
          </w:p>
          <w:p w:rsidR="003C1969" w:rsidRPr="0033174A" w:rsidRDefault="00542AF4" w:rsidP="0033174A">
            <w:pPr>
              <w:numPr>
                <w:ilvl w:val="0"/>
                <w:numId w:val="7"/>
              </w:numPr>
              <w:tabs>
                <w:tab w:val="left" w:pos="432"/>
              </w:tabs>
              <w:ind w:left="252" w:hanging="180"/>
              <w:jc w:val="both"/>
            </w:pPr>
            <w:r w:rsidRPr="0033174A">
              <w:rPr>
                <w:lang w:val="bg-BG"/>
              </w:rPr>
              <w:t>„</w:t>
            </w:r>
            <w:proofErr w:type="spellStart"/>
            <w:r w:rsidRPr="0033174A">
              <w:t>Ден</w:t>
            </w:r>
            <w:proofErr w:type="spellEnd"/>
            <w:r w:rsidRPr="0033174A">
              <w:t xml:space="preserve"> </w:t>
            </w:r>
            <w:proofErr w:type="spellStart"/>
            <w:r w:rsidRPr="0033174A">
              <w:t>на</w:t>
            </w:r>
            <w:proofErr w:type="spellEnd"/>
            <w:r w:rsidRPr="0033174A">
              <w:t xml:space="preserve"> </w:t>
            </w:r>
            <w:proofErr w:type="spellStart"/>
            <w:r w:rsidRPr="0033174A">
              <w:t>самодееца</w:t>
            </w:r>
            <w:proofErr w:type="spellEnd"/>
            <w:r w:rsidR="0023430D" w:rsidRPr="0033174A">
              <w:rPr>
                <w:lang w:val="bg-BG"/>
              </w:rPr>
              <w:t xml:space="preserve">“ : Коктейл и грамоти за </w:t>
            </w:r>
            <w:r w:rsidRPr="0033174A">
              <w:rPr>
                <w:lang w:val="bg-BG"/>
              </w:rPr>
              <w:t>самодейците, читалищно настоятелство.</w:t>
            </w:r>
          </w:p>
        </w:tc>
        <w:tc>
          <w:tcPr>
            <w:tcW w:w="2681" w:type="dxa"/>
          </w:tcPr>
          <w:p w:rsidR="002F2F8C" w:rsidRPr="0033174A" w:rsidRDefault="002F2F8C" w:rsidP="0033174A">
            <w:pPr>
              <w:tabs>
                <w:tab w:val="left" w:pos="540"/>
              </w:tabs>
              <w:rPr>
                <w:lang w:val="bg-BG"/>
              </w:rPr>
            </w:pPr>
          </w:p>
          <w:p w:rsidR="00644B37" w:rsidRPr="0033174A" w:rsidRDefault="00644B37" w:rsidP="0033174A">
            <w:pPr>
              <w:tabs>
                <w:tab w:val="left" w:pos="540"/>
              </w:tabs>
              <w:rPr>
                <w:lang w:val="bg-BG"/>
              </w:rPr>
            </w:pPr>
            <w:r w:rsidRPr="0033174A">
              <w:rPr>
                <w:lang w:val="bg-BG"/>
              </w:rPr>
              <w:t>Секретар- библиотекар</w:t>
            </w:r>
          </w:p>
          <w:p w:rsidR="003C1969" w:rsidRPr="0033174A" w:rsidRDefault="003C1969" w:rsidP="0033174A"/>
        </w:tc>
      </w:tr>
      <w:tr w:rsidR="003C1969" w:rsidRPr="0033174A" w:rsidTr="0033174A">
        <w:trPr>
          <w:trHeight w:val="1827"/>
        </w:trPr>
        <w:tc>
          <w:tcPr>
            <w:tcW w:w="1774" w:type="dxa"/>
          </w:tcPr>
          <w:p w:rsidR="003C1969" w:rsidRPr="0033174A" w:rsidRDefault="00D25BB4" w:rsidP="0033174A">
            <w:pPr>
              <w:tabs>
                <w:tab w:val="left" w:pos="540"/>
              </w:tabs>
              <w:jc w:val="center"/>
            </w:pPr>
            <w:proofErr w:type="spellStart"/>
            <w:r w:rsidRPr="0033174A">
              <w:t>А</w:t>
            </w:r>
            <w:r w:rsidR="003C1969" w:rsidRPr="0033174A">
              <w:t>прил</w:t>
            </w:r>
            <w:proofErr w:type="spellEnd"/>
          </w:p>
        </w:tc>
        <w:tc>
          <w:tcPr>
            <w:tcW w:w="4607" w:type="dxa"/>
          </w:tcPr>
          <w:p w:rsidR="00542AF4" w:rsidRPr="0033174A" w:rsidRDefault="00542AF4" w:rsidP="0033174A">
            <w:pPr>
              <w:pStyle w:val="1"/>
              <w:numPr>
                <w:ilvl w:val="0"/>
                <w:numId w:val="7"/>
              </w:numPr>
              <w:spacing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33174A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Организиране и провеждане на </w:t>
            </w:r>
          </w:p>
          <w:p w:rsidR="00542AF4" w:rsidRPr="0033174A" w:rsidRDefault="00542AF4" w:rsidP="0033174A">
            <w:pPr>
              <w:pStyle w:val="1"/>
              <w:spacing w:line="240" w:lineRule="auto"/>
              <w:ind w:left="360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33174A">
              <w:rPr>
                <w:rFonts w:ascii="Times New Roman" w:hAnsi="Times New Roman"/>
                <w:sz w:val="24"/>
                <w:szCs w:val="24"/>
                <w:lang w:val="bg-BG"/>
              </w:rPr>
              <w:t>„ Лазаруване“</w:t>
            </w:r>
          </w:p>
          <w:p w:rsidR="005C6276" w:rsidRPr="0033174A" w:rsidRDefault="00542AF4" w:rsidP="0033174A">
            <w:pPr>
              <w:pStyle w:val="1"/>
              <w:numPr>
                <w:ilvl w:val="0"/>
                <w:numId w:val="7"/>
              </w:numPr>
              <w:spacing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33174A">
              <w:rPr>
                <w:rFonts w:ascii="Times New Roman" w:hAnsi="Times New Roman"/>
                <w:sz w:val="24"/>
                <w:szCs w:val="24"/>
                <w:lang w:val="bg-BG"/>
              </w:rPr>
              <w:t>П</w:t>
            </w:r>
            <w:proofErr w:type="spellStart"/>
            <w:r w:rsidRPr="0033174A">
              <w:rPr>
                <w:rFonts w:ascii="Times New Roman" w:hAnsi="Times New Roman"/>
                <w:sz w:val="24"/>
                <w:szCs w:val="24"/>
              </w:rPr>
              <w:t>одготовка</w:t>
            </w:r>
            <w:proofErr w:type="spellEnd"/>
            <w:r w:rsidRPr="0033174A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33174A">
              <w:rPr>
                <w:rFonts w:ascii="Times New Roman" w:hAnsi="Times New Roman"/>
                <w:sz w:val="24"/>
                <w:szCs w:val="24"/>
              </w:rPr>
              <w:t>провеждане</w:t>
            </w:r>
            <w:proofErr w:type="spellEnd"/>
            <w:r w:rsidRPr="0033174A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на</w:t>
            </w:r>
            <w:r w:rsidRPr="0033174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3174A">
              <w:rPr>
                <w:rFonts w:ascii="Times New Roman" w:hAnsi="Times New Roman"/>
                <w:sz w:val="24"/>
                <w:szCs w:val="24"/>
              </w:rPr>
              <w:t>общ</w:t>
            </w:r>
            <w:proofErr w:type="spellEnd"/>
            <w:r w:rsidRPr="0033174A">
              <w:rPr>
                <w:rFonts w:ascii="Times New Roman" w:hAnsi="Times New Roman"/>
                <w:sz w:val="24"/>
                <w:szCs w:val="24"/>
                <w:lang w:val="bg-BG"/>
              </w:rPr>
              <w:t>о</w:t>
            </w:r>
            <w:proofErr w:type="spellStart"/>
            <w:r w:rsidRPr="0033174A">
              <w:rPr>
                <w:rFonts w:ascii="Times New Roman" w:hAnsi="Times New Roman"/>
                <w:sz w:val="24"/>
                <w:szCs w:val="24"/>
              </w:rPr>
              <w:t>квартален</w:t>
            </w:r>
            <w:proofErr w:type="spellEnd"/>
            <w:r w:rsidRPr="0033174A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proofErr w:type="spellStart"/>
            <w:r w:rsidRPr="0033174A">
              <w:rPr>
                <w:rFonts w:ascii="Times New Roman" w:hAnsi="Times New Roman"/>
                <w:sz w:val="24"/>
                <w:szCs w:val="24"/>
              </w:rPr>
              <w:t>празник</w:t>
            </w:r>
            <w:proofErr w:type="spellEnd"/>
            <w:r w:rsidR="0023430D" w:rsidRPr="0033174A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         </w:t>
            </w:r>
            <w:r w:rsidRPr="0033174A">
              <w:rPr>
                <w:rFonts w:ascii="Times New Roman" w:hAnsi="Times New Roman"/>
                <w:sz w:val="24"/>
                <w:szCs w:val="24"/>
              </w:rPr>
              <w:t>”</w:t>
            </w:r>
            <w:r w:rsidR="0023430D" w:rsidRPr="0033174A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proofErr w:type="spellStart"/>
            <w:r w:rsidRPr="0033174A">
              <w:rPr>
                <w:rFonts w:ascii="Times New Roman" w:hAnsi="Times New Roman"/>
                <w:sz w:val="24"/>
                <w:szCs w:val="24"/>
              </w:rPr>
              <w:t>Великденско</w:t>
            </w:r>
            <w:proofErr w:type="spellEnd"/>
            <w:r w:rsidRPr="0033174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3174A">
              <w:rPr>
                <w:rFonts w:ascii="Times New Roman" w:hAnsi="Times New Roman"/>
                <w:sz w:val="24"/>
                <w:szCs w:val="24"/>
              </w:rPr>
              <w:t>боядисване</w:t>
            </w:r>
            <w:proofErr w:type="spellEnd"/>
            <w:r w:rsidRPr="0033174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3174A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r w:rsidRPr="0033174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3174A">
              <w:rPr>
                <w:rFonts w:ascii="Times New Roman" w:hAnsi="Times New Roman"/>
                <w:sz w:val="24"/>
                <w:szCs w:val="24"/>
              </w:rPr>
              <w:t>яйца</w:t>
            </w:r>
            <w:proofErr w:type="spellEnd"/>
            <w:r w:rsidR="0033174A">
              <w:rPr>
                <w:rFonts w:ascii="Times New Roman" w:hAnsi="Times New Roman"/>
                <w:sz w:val="24"/>
                <w:szCs w:val="24"/>
                <w:lang w:val="bg-BG"/>
              </w:rPr>
              <w:t>“.</w:t>
            </w:r>
          </w:p>
          <w:p w:rsidR="00DC323D" w:rsidRPr="0033174A" w:rsidRDefault="005C6276" w:rsidP="0033174A">
            <w:pPr>
              <w:pStyle w:val="1"/>
              <w:numPr>
                <w:ilvl w:val="0"/>
                <w:numId w:val="7"/>
              </w:numPr>
              <w:spacing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33174A">
              <w:rPr>
                <w:rFonts w:ascii="Times New Roman" w:hAnsi="Times New Roman"/>
                <w:sz w:val="24"/>
                <w:szCs w:val="24"/>
                <w:lang w:val="bg-BG"/>
              </w:rPr>
              <w:t>Участия във фолклорни събори и фестивали.</w:t>
            </w:r>
          </w:p>
        </w:tc>
        <w:tc>
          <w:tcPr>
            <w:tcW w:w="2681" w:type="dxa"/>
          </w:tcPr>
          <w:p w:rsidR="00644B37" w:rsidRPr="0033174A" w:rsidRDefault="00644B37" w:rsidP="0033174A">
            <w:pPr>
              <w:tabs>
                <w:tab w:val="left" w:pos="540"/>
              </w:tabs>
              <w:rPr>
                <w:lang w:val="bg-BG"/>
              </w:rPr>
            </w:pPr>
            <w:r w:rsidRPr="0033174A">
              <w:rPr>
                <w:lang w:val="bg-BG"/>
              </w:rPr>
              <w:t>Секретар- библиотекар</w:t>
            </w:r>
          </w:p>
          <w:p w:rsidR="003C1969" w:rsidRPr="0033174A" w:rsidRDefault="003C1969" w:rsidP="0033174A"/>
        </w:tc>
      </w:tr>
      <w:tr w:rsidR="003C1969" w:rsidRPr="0033174A" w:rsidTr="0033174A">
        <w:tc>
          <w:tcPr>
            <w:tcW w:w="1774" w:type="dxa"/>
          </w:tcPr>
          <w:p w:rsidR="003C1969" w:rsidRPr="0033174A" w:rsidRDefault="00D25BB4" w:rsidP="0033174A">
            <w:pPr>
              <w:tabs>
                <w:tab w:val="left" w:pos="540"/>
              </w:tabs>
              <w:jc w:val="center"/>
            </w:pPr>
            <w:proofErr w:type="spellStart"/>
            <w:r w:rsidRPr="0033174A">
              <w:t>М</w:t>
            </w:r>
            <w:r w:rsidR="003C1969" w:rsidRPr="0033174A">
              <w:t>ай</w:t>
            </w:r>
            <w:proofErr w:type="spellEnd"/>
          </w:p>
        </w:tc>
        <w:tc>
          <w:tcPr>
            <w:tcW w:w="4607" w:type="dxa"/>
          </w:tcPr>
          <w:p w:rsidR="003C1969" w:rsidRPr="0033174A" w:rsidRDefault="003C1969" w:rsidP="0033174A">
            <w:pPr>
              <w:numPr>
                <w:ilvl w:val="0"/>
                <w:numId w:val="8"/>
              </w:numPr>
              <w:tabs>
                <w:tab w:val="left" w:pos="432"/>
              </w:tabs>
              <w:ind w:left="252" w:hanging="180"/>
              <w:jc w:val="both"/>
            </w:pPr>
            <w:proofErr w:type="spellStart"/>
            <w:r w:rsidRPr="0033174A">
              <w:t>Професионален</w:t>
            </w:r>
            <w:proofErr w:type="spellEnd"/>
            <w:r w:rsidRPr="0033174A">
              <w:t xml:space="preserve"> </w:t>
            </w:r>
            <w:proofErr w:type="spellStart"/>
            <w:r w:rsidRPr="0033174A">
              <w:t>ден</w:t>
            </w:r>
            <w:proofErr w:type="spellEnd"/>
            <w:r w:rsidRPr="0033174A">
              <w:t xml:space="preserve"> </w:t>
            </w:r>
            <w:proofErr w:type="spellStart"/>
            <w:r w:rsidRPr="0033174A">
              <w:t>на</w:t>
            </w:r>
            <w:proofErr w:type="spellEnd"/>
            <w:r w:rsidRPr="0033174A">
              <w:t xml:space="preserve"> </w:t>
            </w:r>
            <w:proofErr w:type="spellStart"/>
            <w:r w:rsidRPr="0033174A">
              <w:t>библиотекарите</w:t>
            </w:r>
            <w:proofErr w:type="spellEnd"/>
            <w:r w:rsidRPr="0033174A">
              <w:t xml:space="preserve"> –11.05</w:t>
            </w:r>
          </w:p>
          <w:p w:rsidR="003C1969" w:rsidRPr="0033174A" w:rsidRDefault="00DC323D" w:rsidP="0033174A">
            <w:pPr>
              <w:numPr>
                <w:ilvl w:val="0"/>
                <w:numId w:val="8"/>
              </w:numPr>
              <w:tabs>
                <w:tab w:val="left" w:pos="432"/>
              </w:tabs>
              <w:ind w:left="252" w:hanging="180"/>
              <w:jc w:val="both"/>
            </w:pPr>
            <w:r w:rsidRPr="0033174A">
              <w:rPr>
                <w:lang w:val="bg-BG"/>
              </w:rPr>
              <w:t>Ден на славянската писменост, на българската просвета и култура-24.05</w:t>
            </w:r>
          </w:p>
        </w:tc>
        <w:tc>
          <w:tcPr>
            <w:tcW w:w="2681" w:type="dxa"/>
          </w:tcPr>
          <w:p w:rsidR="00644B37" w:rsidRPr="0033174A" w:rsidRDefault="00644B37" w:rsidP="0033174A">
            <w:pPr>
              <w:tabs>
                <w:tab w:val="left" w:pos="540"/>
              </w:tabs>
              <w:rPr>
                <w:lang w:val="bg-BG"/>
              </w:rPr>
            </w:pPr>
            <w:r w:rsidRPr="0033174A">
              <w:rPr>
                <w:lang w:val="bg-BG"/>
              </w:rPr>
              <w:t>Секретар- библиотекар</w:t>
            </w:r>
          </w:p>
          <w:p w:rsidR="003C1969" w:rsidRPr="0033174A" w:rsidRDefault="003C1969" w:rsidP="0033174A">
            <w:pPr>
              <w:tabs>
                <w:tab w:val="left" w:pos="540"/>
              </w:tabs>
            </w:pPr>
          </w:p>
        </w:tc>
      </w:tr>
      <w:tr w:rsidR="003C1969" w:rsidRPr="0033174A" w:rsidTr="0033174A">
        <w:tc>
          <w:tcPr>
            <w:tcW w:w="1774" w:type="dxa"/>
          </w:tcPr>
          <w:p w:rsidR="003C1969" w:rsidRPr="0033174A" w:rsidRDefault="00D25BB4" w:rsidP="0033174A">
            <w:pPr>
              <w:tabs>
                <w:tab w:val="left" w:pos="540"/>
              </w:tabs>
              <w:jc w:val="center"/>
            </w:pPr>
            <w:proofErr w:type="spellStart"/>
            <w:r w:rsidRPr="0033174A">
              <w:t>Ю</w:t>
            </w:r>
            <w:r w:rsidR="003C1969" w:rsidRPr="0033174A">
              <w:t>ни</w:t>
            </w:r>
            <w:proofErr w:type="spellEnd"/>
          </w:p>
        </w:tc>
        <w:tc>
          <w:tcPr>
            <w:tcW w:w="4607" w:type="dxa"/>
          </w:tcPr>
          <w:p w:rsidR="000441E9" w:rsidRPr="0033174A" w:rsidRDefault="003C1969" w:rsidP="0033174A">
            <w:pPr>
              <w:numPr>
                <w:ilvl w:val="0"/>
                <w:numId w:val="8"/>
              </w:numPr>
              <w:tabs>
                <w:tab w:val="num" w:pos="432"/>
                <w:tab w:val="left" w:pos="540"/>
              </w:tabs>
              <w:ind w:left="252" w:hanging="180"/>
              <w:jc w:val="both"/>
            </w:pPr>
            <w:proofErr w:type="spellStart"/>
            <w:r w:rsidRPr="0033174A">
              <w:t>Ден</w:t>
            </w:r>
            <w:proofErr w:type="spellEnd"/>
            <w:r w:rsidRPr="0033174A">
              <w:t xml:space="preserve"> </w:t>
            </w:r>
            <w:proofErr w:type="spellStart"/>
            <w:r w:rsidRPr="0033174A">
              <w:t>на</w:t>
            </w:r>
            <w:proofErr w:type="spellEnd"/>
            <w:r w:rsidRPr="0033174A">
              <w:t xml:space="preserve"> </w:t>
            </w:r>
            <w:proofErr w:type="spellStart"/>
            <w:r w:rsidRPr="0033174A">
              <w:t>Ботев</w:t>
            </w:r>
            <w:proofErr w:type="spellEnd"/>
            <w:r w:rsidRPr="0033174A">
              <w:t xml:space="preserve"> и </w:t>
            </w:r>
            <w:proofErr w:type="spellStart"/>
            <w:r w:rsidRPr="0033174A">
              <w:t>падналите</w:t>
            </w:r>
            <w:proofErr w:type="spellEnd"/>
            <w:r w:rsidRPr="0033174A">
              <w:t xml:space="preserve"> </w:t>
            </w:r>
            <w:proofErr w:type="spellStart"/>
            <w:r w:rsidRPr="0033174A">
              <w:t>за</w:t>
            </w:r>
            <w:proofErr w:type="spellEnd"/>
            <w:r w:rsidRPr="0033174A">
              <w:t xml:space="preserve"> </w:t>
            </w:r>
            <w:proofErr w:type="spellStart"/>
            <w:r w:rsidRPr="0033174A">
              <w:t>свободата</w:t>
            </w:r>
            <w:proofErr w:type="spellEnd"/>
            <w:r w:rsidRPr="0033174A">
              <w:t xml:space="preserve"> </w:t>
            </w:r>
            <w:proofErr w:type="spellStart"/>
            <w:r w:rsidRPr="0033174A">
              <w:t>на</w:t>
            </w:r>
            <w:proofErr w:type="spellEnd"/>
            <w:r w:rsidRPr="0033174A">
              <w:t xml:space="preserve"> България-02.06</w:t>
            </w:r>
          </w:p>
        </w:tc>
        <w:tc>
          <w:tcPr>
            <w:tcW w:w="2681" w:type="dxa"/>
          </w:tcPr>
          <w:p w:rsidR="00644B37" w:rsidRPr="0033174A" w:rsidRDefault="00644B37" w:rsidP="0033174A">
            <w:pPr>
              <w:tabs>
                <w:tab w:val="left" w:pos="540"/>
              </w:tabs>
              <w:rPr>
                <w:lang w:val="bg-BG"/>
              </w:rPr>
            </w:pPr>
            <w:r w:rsidRPr="0033174A">
              <w:rPr>
                <w:lang w:val="bg-BG"/>
              </w:rPr>
              <w:t>Секретар- библиотекар</w:t>
            </w:r>
          </w:p>
          <w:p w:rsidR="003C1969" w:rsidRPr="0033174A" w:rsidRDefault="003C1969" w:rsidP="0033174A">
            <w:pPr>
              <w:tabs>
                <w:tab w:val="left" w:pos="540"/>
              </w:tabs>
            </w:pPr>
          </w:p>
        </w:tc>
      </w:tr>
      <w:tr w:rsidR="003C1969" w:rsidRPr="0033174A" w:rsidTr="0033174A">
        <w:tc>
          <w:tcPr>
            <w:tcW w:w="1774" w:type="dxa"/>
          </w:tcPr>
          <w:p w:rsidR="003C1969" w:rsidRPr="0033174A" w:rsidRDefault="00D25BB4" w:rsidP="0033174A">
            <w:pPr>
              <w:tabs>
                <w:tab w:val="left" w:pos="540"/>
              </w:tabs>
              <w:jc w:val="center"/>
            </w:pPr>
            <w:proofErr w:type="spellStart"/>
            <w:r w:rsidRPr="0033174A">
              <w:t>Ю</w:t>
            </w:r>
            <w:r w:rsidR="003C1969" w:rsidRPr="0033174A">
              <w:t>ли</w:t>
            </w:r>
            <w:proofErr w:type="spellEnd"/>
          </w:p>
        </w:tc>
        <w:tc>
          <w:tcPr>
            <w:tcW w:w="4607" w:type="dxa"/>
          </w:tcPr>
          <w:p w:rsidR="003C1969" w:rsidRPr="0033174A" w:rsidRDefault="003C1969" w:rsidP="0033174A">
            <w:pPr>
              <w:numPr>
                <w:ilvl w:val="0"/>
                <w:numId w:val="9"/>
              </w:numPr>
              <w:tabs>
                <w:tab w:val="num" w:pos="480"/>
                <w:tab w:val="left" w:pos="540"/>
              </w:tabs>
              <w:ind w:left="252" w:hanging="180"/>
              <w:jc w:val="both"/>
            </w:pPr>
            <w:proofErr w:type="spellStart"/>
            <w:r w:rsidRPr="0033174A">
              <w:t>Откриване</w:t>
            </w:r>
            <w:proofErr w:type="spellEnd"/>
            <w:r w:rsidRPr="0033174A">
              <w:t xml:space="preserve"> </w:t>
            </w:r>
            <w:proofErr w:type="spellStart"/>
            <w:r w:rsidRPr="0033174A">
              <w:t>лятна</w:t>
            </w:r>
            <w:proofErr w:type="spellEnd"/>
            <w:r w:rsidRPr="0033174A">
              <w:t xml:space="preserve"> </w:t>
            </w:r>
            <w:proofErr w:type="spellStart"/>
            <w:r w:rsidRPr="0033174A">
              <w:t>работа</w:t>
            </w:r>
            <w:proofErr w:type="spellEnd"/>
            <w:r w:rsidRPr="0033174A">
              <w:t xml:space="preserve"> с </w:t>
            </w:r>
            <w:proofErr w:type="spellStart"/>
            <w:r w:rsidRPr="0033174A">
              <w:t>деца</w:t>
            </w:r>
            <w:proofErr w:type="spellEnd"/>
            <w:r w:rsidRPr="0033174A">
              <w:t>-</w:t>
            </w:r>
          </w:p>
          <w:p w:rsidR="003C1969" w:rsidRPr="0033174A" w:rsidRDefault="003C1969" w:rsidP="0033174A">
            <w:pPr>
              <w:numPr>
                <w:ilvl w:val="0"/>
                <w:numId w:val="9"/>
              </w:numPr>
              <w:tabs>
                <w:tab w:val="num" w:pos="480"/>
                <w:tab w:val="left" w:pos="540"/>
              </w:tabs>
              <w:ind w:left="252" w:hanging="180"/>
              <w:jc w:val="both"/>
            </w:pPr>
            <w:proofErr w:type="spellStart"/>
            <w:r w:rsidRPr="0033174A">
              <w:t>Дейности</w:t>
            </w:r>
            <w:proofErr w:type="spellEnd"/>
            <w:r w:rsidRPr="0033174A">
              <w:t xml:space="preserve"> </w:t>
            </w:r>
            <w:proofErr w:type="spellStart"/>
            <w:r w:rsidRPr="0033174A">
              <w:t>по</w:t>
            </w:r>
            <w:proofErr w:type="spellEnd"/>
            <w:r w:rsidRPr="0033174A">
              <w:t xml:space="preserve"> </w:t>
            </w:r>
            <w:proofErr w:type="spellStart"/>
            <w:r w:rsidRPr="0033174A">
              <w:t>график</w:t>
            </w:r>
            <w:proofErr w:type="spellEnd"/>
          </w:p>
        </w:tc>
        <w:tc>
          <w:tcPr>
            <w:tcW w:w="2681" w:type="dxa"/>
          </w:tcPr>
          <w:p w:rsidR="00644B37" w:rsidRPr="0033174A" w:rsidRDefault="00644B37" w:rsidP="0033174A">
            <w:pPr>
              <w:tabs>
                <w:tab w:val="left" w:pos="540"/>
              </w:tabs>
              <w:rPr>
                <w:lang w:val="bg-BG"/>
              </w:rPr>
            </w:pPr>
            <w:r w:rsidRPr="0033174A">
              <w:rPr>
                <w:lang w:val="bg-BG"/>
              </w:rPr>
              <w:t>Секретар- библиотекар</w:t>
            </w:r>
          </w:p>
          <w:p w:rsidR="003C1969" w:rsidRPr="0033174A" w:rsidRDefault="003C1969" w:rsidP="0033174A">
            <w:pPr>
              <w:tabs>
                <w:tab w:val="left" w:pos="540"/>
              </w:tabs>
            </w:pPr>
          </w:p>
        </w:tc>
      </w:tr>
      <w:tr w:rsidR="003C1969" w:rsidRPr="0033174A" w:rsidTr="0033174A">
        <w:tc>
          <w:tcPr>
            <w:tcW w:w="1774" w:type="dxa"/>
          </w:tcPr>
          <w:p w:rsidR="003C1969" w:rsidRPr="0033174A" w:rsidRDefault="002F2F8C" w:rsidP="0033174A">
            <w:pPr>
              <w:tabs>
                <w:tab w:val="left" w:pos="540"/>
              </w:tabs>
              <w:jc w:val="center"/>
            </w:pPr>
            <w:r w:rsidRPr="0033174A">
              <w:rPr>
                <w:lang w:val="bg-BG"/>
              </w:rPr>
              <w:t>А</w:t>
            </w:r>
            <w:proofErr w:type="spellStart"/>
            <w:r w:rsidR="003C1969" w:rsidRPr="0033174A">
              <w:t>вгуст</w:t>
            </w:r>
            <w:proofErr w:type="spellEnd"/>
          </w:p>
        </w:tc>
        <w:tc>
          <w:tcPr>
            <w:tcW w:w="4607" w:type="dxa"/>
          </w:tcPr>
          <w:p w:rsidR="00542AF4" w:rsidRPr="0033174A" w:rsidRDefault="00542AF4" w:rsidP="0033174A">
            <w:pPr>
              <w:numPr>
                <w:ilvl w:val="0"/>
                <w:numId w:val="9"/>
              </w:numPr>
              <w:tabs>
                <w:tab w:val="clear" w:pos="643"/>
                <w:tab w:val="left" w:pos="480"/>
                <w:tab w:val="num" w:pos="660"/>
              </w:tabs>
              <w:ind w:left="252" w:hanging="180"/>
              <w:jc w:val="both"/>
            </w:pPr>
            <w:r w:rsidRPr="0033174A">
              <w:rPr>
                <w:lang w:val="bg-BG"/>
              </w:rPr>
              <w:t>Участие в Богородичен събор- манастир „ Св. Иван Пусти“- 15.08.</w:t>
            </w:r>
          </w:p>
          <w:p w:rsidR="003C1969" w:rsidRPr="0033174A" w:rsidRDefault="003C1969" w:rsidP="0033174A">
            <w:pPr>
              <w:numPr>
                <w:ilvl w:val="0"/>
                <w:numId w:val="9"/>
              </w:numPr>
              <w:tabs>
                <w:tab w:val="clear" w:pos="643"/>
                <w:tab w:val="left" w:pos="480"/>
                <w:tab w:val="num" w:pos="660"/>
              </w:tabs>
              <w:ind w:left="252" w:hanging="180"/>
              <w:jc w:val="both"/>
            </w:pPr>
            <w:proofErr w:type="spellStart"/>
            <w:r w:rsidRPr="0033174A">
              <w:t>Турнири</w:t>
            </w:r>
            <w:proofErr w:type="spellEnd"/>
            <w:r w:rsidRPr="0033174A">
              <w:t xml:space="preserve"> </w:t>
            </w:r>
            <w:proofErr w:type="spellStart"/>
            <w:r w:rsidRPr="0033174A">
              <w:t>по</w:t>
            </w:r>
            <w:proofErr w:type="spellEnd"/>
            <w:r w:rsidRPr="0033174A">
              <w:t xml:space="preserve"> </w:t>
            </w:r>
            <w:proofErr w:type="spellStart"/>
            <w:r w:rsidRPr="0033174A">
              <w:t>футбол</w:t>
            </w:r>
            <w:proofErr w:type="spellEnd"/>
            <w:r w:rsidRPr="0033174A">
              <w:t xml:space="preserve">, </w:t>
            </w:r>
            <w:proofErr w:type="spellStart"/>
            <w:r w:rsidRPr="0033174A">
              <w:t>волейбол</w:t>
            </w:r>
            <w:proofErr w:type="spellEnd"/>
          </w:p>
          <w:p w:rsidR="00DC323D" w:rsidRPr="0033174A" w:rsidRDefault="00DC323D" w:rsidP="0033174A">
            <w:pPr>
              <w:numPr>
                <w:ilvl w:val="0"/>
                <w:numId w:val="9"/>
              </w:numPr>
              <w:tabs>
                <w:tab w:val="clear" w:pos="643"/>
                <w:tab w:val="left" w:pos="480"/>
                <w:tab w:val="num" w:pos="660"/>
              </w:tabs>
              <w:ind w:left="252" w:hanging="180"/>
              <w:jc w:val="both"/>
            </w:pPr>
            <w:r w:rsidRPr="0033174A">
              <w:rPr>
                <w:lang w:val="bg-BG"/>
              </w:rPr>
              <w:t>Тихи игри</w:t>
            </w:r>
          </w:p>
        </w:tc>
        <w:tc>
          <w:tcPr>
            <w:tcW w:w="2681" w:type="dxa"/>
          </w:tcPr>
          <w:p w:rsidR="002F2F8C" w:rsidRPr="0033174A" w:rsidRDefault="002F2F8C" w:rsidP="0033174A">
            <w:pPr>
              <w:tabs>
                <w:tab w:val="left" w:pos="540"/>
              </w:tabs>
              <w:rPr>
                <w:lang w:val="bg-BG"/>
              </w:rPr>
            </w:pPr>
          </w:p>
          <w:p w:rsidR="00644B37" w:rsidRPr="0033174A" w:rsidRDefault="00644B37" w:rsidP="0033174A">
            <w:pPr>
              <w:tabs>
                <w:tab w:val="left" w:pos="540"/>
              </w:tabs>
              <w:rPr>
                <w:lang w:val="bg-BG"/>
              </w:rPr>
            </w:pPr>
            <w:r w:rsidRPr="0033174A">
              <w:rPr>
                <w:lang w:val="bg-BG"/>
              </w:rPr>
              <w:t>Секретар- библиотекар</w:t>
            </w:r>
          </w:p>
          <w:p w:rsidR="003C1969" w:rsidRPr="0033174A" w:rsidRDefault="003C1969" w:rsidP="0033174A">
            <w:pPr>
              <w:tabs>
                <w:tab w:val="left" w:pos="540"/>
              </w:tabs>
            </w:pPr>
          </w:p>
        </w:tc>
      </w:tr>
      <w:tr w:rsidR="00644B37" w:rsidRPr="0033174A" w:rsidTr="0033174A">
        <w:tc>
          <w:tcPr>
            <w:tcW w:w="1774" w:type="dxa"/>
          </w:tcPr>
          <w:p w:rsidR="00644B37" w:rsidRPr="0033174A" w:rsidRDefault="002F2F8C" w:rsidP="0033174A">
            <w:pPr>
              <w:tabs>
                <w:tab w:val="left" w:pos="540"/>
              </w:tabs>
              <w:jc w:val="center"/>
            </w:pPr>
            <w:r w:rsidRPr="0033174A">
              <w:rPr>
                <w:lang w:val="bg-BG"/>
              </w:rPr>
              <w:t>С</w:t>
            </w:r>
            <w:proofErr w:type="spellStart"/>
            <w:r w:rsidR="00644B37" w:rsidRPr="0033174A">
              <w:t>ептември</w:t>
            </w:r>
            <w:proofErr w:type="spellEnd"/>
          </w:p>
        </w:tc>
        <w:tc>
          <w:tcPr>
            <w:tcW w:w="4607" w:type="dxa"/>
          </w:tcPr>
          <w:p w:rsidR="00644B37" w:rsidRPr="0033174A" w:rsidRDefault="00644B37" w:rsidP="0033174A">
            <w:pPr>
              <w:numPr>
                <w:ilvl w:val="0"/>
                <w:numId w:val="9"/>
              </w:numPr>
              <w:tabs>
                <w:tab w:val="clear" w:pos="643"/>
                <w:tab w:val="left" w:pos="480"/>
                <w:tab w:val="num" w:pos="660"/>
              </w:tabs>
              <w:ind w:left="252" w:hanging="180"/>
              <w:jc w:val="both"/>
            </w:pPr>
            <w:proofErr w:type="spellStart"/>
            <w:r w:rsidRPr="0033174A">
              <w:t>Закриване</w:t>
            </w:r>
            <w:proofErr w:type="spellEnd"/>
            <w:r w:rsidRPr="0033174A">
              <w:t xml:space="preserve"> </w:t>
            </w:r>
            <w:proofErr w:type="spellStart"/>
            <w:r w:rsidRPr="0033174A">
              <w:t>на</w:t>
            </w:r>
            <w:proofErr w:type="spellEnd"/>
            <w:r w:rsidRPr="0033174A">
              <w:t xml:space="preserve"> </w:t>
            </w:r>
            <w:proofErr w:type="spellStart"/>
            <w:r w:rsidRPr="0033174A">
              <w:t>лятна</w:t>
            </w:r>
            <w:proofErr w:type="spellEnd"/>
            <w:r w:rsidRPr="0033174A">
              <w:t xml:space="preserve"> </w:t>
            </w:r>
            <w:proofErr w:type="spellStart"/>
            <w:r w:rsidRPr="0033174A">
              <w:t>работа</w:t>
            </w:r>
            <w:proofErr w:type="spellEnd"/>
            <w:r w:rsidRPr="0033174A">
              <w:rPr>
                <w:lang w:val="bg-BG"/>
              </w:rPr>
              <w:t>- грамоти и награди.</w:t>
            </w:r>
          </w:p>
        </w:tc>
        <w:tc>
          <w:tcPr>
            <w:tcW w:w="2681" w:type="dxa"/>
          </w:tcPr>
          <w:p w:rsidR="00644B37" w:rsidRPr="0033174A" w:rsidRDefault="00644B37" w:rsidP="0033174A">
            <w:r w:rsidRPr="0033174A">
              <w:rPr>
                <w:lang w:val="bg-BG"/>
              </w:rPr>
              <w:t>Секретар- библиотекар</w:t>
            </w:r>
          </w:p>
        </w:tc>
      </w:tr>
      <w:tr w:rsidR="00644B37" w:rsidRPr="0033174A" w:rsidTr="0033174A">
        <w:tc>
          <w:tcPr>
            <w:tcW w:w="1774" w:type="dxa"/>
          </w:tcPr>
          <w:p w:rsidR="00644B37" w:rsidRPr="0033174A" w:rsidRDefault="002F2F8C" w:rsidP="0033174A">
            <w:pPr>
              <w:tabs>
                <w:tab w:val="left" w:pos="540"/>
              </w:tabs>
              <w:jc w:val="center"/>
              <w:rPr>
                <w:lang w:val="bg-BG"/>
              </w:rPr>
            </w:pPr>
            <w:r w:rsidRPr="0033174A">
              <w:rPr>
                <w:lang w:val="bg-BG"/>
              </w:rPr>
              <w:t>Септември</w:t>
            </w:r>
          </w:p>
        </w:tc>
        <w:tc>
          <w:tcPr>
            <w:tcW w:w="4607" w:type="dxa"/>
          </w:tcPr>
          <w:p w:rsidR="00644B37" w:rsidRPr="0033174A" w:rsidRDefault="00644B37" w:rsidP="0033174A">
            <w:pPr>
              <w:numPr>
                <w:ilvl w:val="0"/>
                <w:numId w:val="9"/>
              </w:numPr>
              <w:tabs>
                <w:tab w:val="clear" w:pos="643"/>
                <w:tab w:val="left" w:pos="480"/>
                <w:tab w:val="num" w:pos="660"/>
              </w:tabs>
              <w:ind w:left="252" w:hanging="180"/>
              <w:jc w:val="both"/>
            </w:pPr>
            <w:proofErr w:type="spellStart"/>
            <w:r w:rsidRPr="0033174A">
              <w:t>Организиране</w:t>
            </w:r>
            <w:proofErr w:type="spellEnd"/>
            <w:r w:rsidRPr="0033174A">
              <w:t xml:space="preserve"> </w:t>
            </w:r>
            <w:proofErr w:type="spellStart"/>
            <w:r w:rsidRPr="0033174A">
              <w:t>на</w:t>
            </w:r>
            <w:proofErr w:type="spellEnd"/>
            <w:r w:rsidRPr="0033174A">
              <w:t xml:space="preserve"> </w:t>
            </w:r>
            <w:proofErr w:type="spellStart"/>
            <w:r w:rsidRPr="0033174A">
              <w:t>всеобщо</w:t>
            </w:r>
            <w:proofErr w:type="spellEnd"/>
            <w:r w:rsidRPr="0033174A">
              <w:t xml:space="preserve"> </w:t>
            </w:r>
            <w:proofErr w:type="spellStart"/>
            <w:r w:rsidRPr="0033174A">
              <w:t>веселие</w:t>
            </w:r>
            <w:proofErr w:type="spellEnd"/>
            <w:r w:rsidRPr="0033174A">
              <w:t xml:space="preserve"> с </w:t>
            </w:r>
            <w:r w:rsidR="000441E9" w:rsidRPr="0033174A">
              <w:rPr>
                <w:lang w:val="bg-BG"/>
              </w:rPr>
              <w:t xml:space="preserve">музикална програма </w:t>
            </w:r>
            <w:r w:rsidRPr="0033174A">
              <w:t xml:space="preserve">в </w:t>
            </w:r>
            <w:proofErr w:type="spellStart"/>
            <w:r w:rsidRPr="0033174A">
              <w:t>чест</w:t>
            </w:r>
            <w:proofErr w:type="spellEnd"/>
            <w:r w:rsidRPr="0033174A">
              <w:t xml:space="preserve"> </w:t>
            </w:r>
            <w:proofErr w:type="spellStart"/>
            <w:r w:rsidRPr="0033174A">
              <w:t>на</w:t>
            </w:r>
            <w:proofErr w:type="spellEnd"/>
            <w:r w:rsidRPr="0033174A">
              <w:t xml:space="preserve"> </w:t>
            </w:r>
            <w:proofErr w:type="spellStart"/>
            <w:r w:rsidRPr="0033174A">
              <w:t>традиционния</w:t>
            </w:r>
            <w:proofErr w:type="spellEnd"/>
            <w:r w:rsidRPr="0033174A">
              <w:t xml:space="preserve"> </w:t>
            </w:r>
            <w:proofErr w:type="spellStart"/>
            <w:r w:rsidRPr="0033174A">
              <w:t>празник</w:t>
            </w:r>
            <w:proofErr w:type="spellEnd"/>
            <w:r w:rsidRPr="0033174A">
              <w:t xml:space="preserve"> </w:t>
            </w:r>
            <w:proofErr w:type="spellStart"/>
            <w:r w:rsidRPr="0033174A">
              <w:t>на</w:t>
            </w:r>
            <w:proofErr w:type="spellEnd"/>
            <w:r w:rsidRPr="0033174A">
              <w:t xml:space="preserve"> </w:t>
            </w:r>
            <w:proofErr w:type="spellStart"/>
            <w:r w:rsidRPr="0033174A">
              <w:t>квартала</w:t>
            </w:r>
            <w:proofErr w:type="spellEnd"/>
            <w:r w:rsidRPr="0033174A">
              <w:t xml:space="preserve"> – 28.09</w:t>
            </w:r>
          </w:p>
        </w:tc>
        <w:tc>
          <w:tcPr>
            <w:tcW w:w="2681" w:type="dxa"/>
          </w:tcPr>
          <w:p w:rsidR="00644B37" w:rsidRPr="0033174A" w:rsidRDefault="00644B37" w:rsidP="0033174A">
            <w:r w:rsidRPr="0033174A">
              <w:rPr>
                <w:lang w:val="bg-BG"/>
              </w:rPr>
              <w:t>Секретар- библиотекар</w:t>
            </w:r>
          </w:p>
        </w:tc>
      </w:tr>
      <w:tr w:rsidR="00644B37" w:rsidRPr="0033174A" w:rsidTr="0033174A">
        <w:tc>
          <w:tcPr>
            <w:tcW w:w="1774" w:type="dxa"/>
          </w:tcPr>
          <w:p w:rsidR="00644B37" w:rsidRPr="0033174A" w:rsidRDefault="00644B37" w:rsidP="0033174A">
            <w:pPr>
              <w:tabs>
                <w:tab w:val="left" w:pos="540"/>
              </w:tabs>
              <w:jc w:val="center"/>
            </w:pPr>
            <w:proofErr w:type="spellStart"/>
            <w:r w:rsidRPr="0033174A">
              <w:t>Октомври</w:t>
            </w:r>
            <w:proofErr w:type="spellEnd"/>
          </w:p>
        </w:tc>
        <w:tc>
          <w:tcPr>
            <w:tcW w:w="4607" w:type="dxa"/>
          </w:tcPr>
          <w:p w:rsidR="00644B37" w:rsidRPr="0033174A" w:rsidRDefault="00644B37" w:rsidP="0033174A">
            <w:pPr>
              <w:pStyle w:val="a6"/>
              <w:numPr>
                <w:ilvl w:val="0"/>
                <w:numId w:val="9"/>
              </w:numPr>
              <w:tabs>
                <w:tab w:val="left" w:pos="540"/>
              </w:tabs>
            </w:pPr>
            <w:proofErr w:type="spellStart"/>
            <w:r w:rsidRPr="0033174A">
              <w:t>Ден</w:t>
            </w:r>
            <w:proofErr w:type="spellEnd"/>
            <w:r w:rsidRPr="0033174A">
              <w:t xml:space="preserve"> </w:t>
            </w:r>
            <w:proofErr w:type="spellStart"/>
            <w:r w:rsidRPr="0033174A">
              <w:t>на</w:t>
            </w:r>
            <w:proofErr w:type="spellEnd"/>
            <w:r w:rsidRPr="0033174A">
              <w:t xml:space="preserve"> </w:t>
            </w:r>
            <w:proofErr w:type="spellStart"/>
            <w:r w:rsidRPr="0033174A">
              <w:t>възрастните</w:t>
            </w:r>
            <w:proofErr w:type="spellEnd"/>
            <w:r w:rsidRPr="0033174A">
              <w:t xml:space="preserve"> хора-01.10</w:t>
            </w:r>
          </w:p>
        </w:tc>
        <w:tc>
          <w:tcPr>
            <w:tcW w:w="2681" w:type="dxa"/>
          </w:tcPr>
          <w:p w:rsidR="00644B37" w:rsidRPr="0033174A" w:rsidRDefault="00644B37" w:rsidP="0033174A">
            <w:r w:rsidRPr="0033174A">
              <w:rPr>
                <w:lang w:val="bg-BG"/>
              </w:rPr>
              <w:t>Секретар- библиотекар</w:t>
            </w:r>
          </w:p>
        </w:tc>
      </w:tr>
      <w:tr w:rsidR="00644B37" w:rsidRPr="0033174A" w:rsidTr="0033174A">
        <w:tc>
          <w:tcPr>
            <w:tcW w:w="1774" w:type="dxa"/>
          </w:tcPr>
          <w:p w:rsidR="002F2F8C" w:rsidRPr="0033174A" w:rsidRDefault="002F2F8C" w:rsidP="0033174A">
            <w:pPr>
              <w:tabs>
                <w:tab w:val="left" w:pos="540"/>
              </w:tabs>
              <w:jc w:val="center"/>
            </w:pPr>
          </w:p>
          <w:p w:rsidR="00644B37" w:rsidRPr="0033174A" w:rsidRDefault="00644B37" w:rsidP="0033174A">
            <w:pPr>
              <w:tabs>
                <w:tab w:val="left" w:pos="540"/>
              </w:tabs>
              <w:jc w:val="center"/>
            </w:pPr>
            <w:proofErr w:type="spellStart"/>
            <w:r w:rsidRPr="0033174A">
              <w:t>Ноември</w:t>
            </w:r>
            <w:proofErr w:type="spellEnd"/>
          </w:p>
        </w:tc>
        <w:tc>
          <w:tcPr>
            <w:tcW w:w="4607" w:type="dxa"/>
          </w:tcPr>
          <w:p w:rsidR="000441E9" w:rsidRPr="0033174A" w:rsidRDefault="000441E9" w:rsidP="0033174A">
            <w:pPr>
              <w:pStyle w:val="a6"/>
              <w:numPr>
                <w:ilvl w:val="0"/>
                <w:numId w:val="9"/>
              </w:numPr>
              <w:tabs>
                <w:tab w:val="left" w:pos="540"/>
              </w:tabs>
              <w:jc w:val="both"/>
            </w:pPr>
            <w:proofErr w:type="spellStart"/>
            <w:r w:rsidRPr="0033174A">
              <w:t>Отбелязване</w:t>
            </w:r>
            <w:proofErr w:type="spellEnd"/>
            <w:r w:rsidRPr="0033174A">
              <w:t xml:space="preserve"> </w:t>
            </w:r>
            <w:proofErr w:type="spellStart"/>
            <w:r w:rsidRPr="0033174A">
              <w:t>на</w:t>
            </w:r>
            <w:proofErr w:type="spellEnd"/>
            <w:r w:rsidRPr="0033174A">
              <w:t xml:space="preserve"> </w:t>
            </w:r>
            <w:proofErr w:type="spellStart"/>
            <w:r w:rsidRPr="0033174A">
              <w:t>Деня</w:t>
            </w:r>
            <w:proofErr w:type="spellEnd"/>
            <w:r w:rsidRPr="0033174A">
              <w:rPr>
                <w:lang w:val="ru-RU"/>
              </w:rPr>
              <w:t xml:space="preserve"> </w:t>
            </w:r>
            <w:proofErr w:type="spellStart"/>
            <w:r w:rsidRPr="0033174A">
              <w:t>на</w:t>
            </w:r>
            <w:proofErr w:type="spellEnd"/>
            <w:r w:rsidRPr="0033174A">
              <w:t xml:space="preserve"> </w:t>
            </w:r>
            <w:proofErr w:type="spellStart"/>
            <w:r w:rsidRPr="0033174A">
              <w:t>народните</w:t>
            </w:r>
            <w:proofErr w:type="spellEnd"/>
            <w:r w:rsidRPr="0033174A">
              <w:t xml:space="preserve"> </w:t>
            </w:r>
            <w:proofErr w:type="spellStart"/>
            <w:r w:rsidRPr="0033174A">
              <w:t>будители</w:t>
            </w:r>
            <w:proofErr w:type="spellEnd"/>
          </w:p>
          <w:p w:rsidR="000441E9" w:rsidRPr="0033174A" w:rsidRDefault="000441E9" w:rsidP="0033174A">
            <w:pPr>
              <w:tabs>
                <w:tab w:val="left" w:pos="540"/>
              </w:tabs>
              <w:jc w:val="both"/>
            </w:pPr>
          </w:p>
        </w:tc>
        <w:tc>
          <w:tcPr>
            <w:tcW w:w="2681" w:type="dxa"/>
          </w:tcPr>
          <w:p w:rsidR="002F2F8C" w:rsidRPr="0033174A" w:rsidRDefault="002F2F8C" w:rsidP="0033174A">
            <w:pPr>
              <w:rPr>
                <w:lang w:val="bg-BG"/>
              </w:rPr>
            </w:pPr>
          </w:p>
          <w:p w:rsidR="00644B37" w:rsidRPr="0033174A" w:rsidRDefault="00644B37" w:rsidP="0033174A">
            <w:r w:rsidRPr="0033174A">
              <w:rPr>
                <w:lang w:val="bg-BG"/>
              </w:rPr>
              <w:t>Секретар- библиотекар</w:t>
            </w:r>
          </w:p>
        </w:tc>
      </w:tr>
      <w:tr w:rsidR="000441E9" w:rsidRPr="0033174A" w:rsidTr="0033174A">
        <w:tc>
          <w:tcPr>
            <w:tcW w:w="1774" w:type="dxa"/>
          </w:tcPr>
          <w:p w:rsidR="000441E9" w:rsidRPr="0033174A" w:rsidRDefault="000441E9" w:rsidP="0033174A">
            <w:pPr>
              <w:tabs>
                <w:tab w:val="left" w:pos="540"/>
              </w:tabs>
              <w:jc w:val="center"/>
              <w:rPr>
                <w:lang w:val="bg-BG"/>
              </w:rPr>
            </w:pPr>
            <w:r w:rsidRPr="0033174A">
              <w:rPr>
                <w:lang w:val="bg-BG"/>
              </w:rPr>
              <w:t xml:space="preserve">Декември </w:t>
            </w:r>
          </w:p>
        </w:tc>
        <w:tc>
          <w:tcPr>
            <w:tcW w:w="4607" w:type="dxa"/>
          </w:tcPr>
          <w:p w:rsidR="000441E9" w:rsidRPr="0033174A" w:rsidRDefault="0023430D" w:rsidP="0033174A">
            <w:pPr>
              <w:pStyle w:val="a6"/>
              <w:numPr>
                <w:ilvl w:val="0"/>
                <w:numId w:val="9"/>
              </w:numPr>
              <w:tabs>
                <w:tab w:val="left" w:pos="540"/>
              </w:tabs>
              <w:jc w:val="both"/>
            </w:pPr>
            <w:r w:rsidRPr="0033174A">
              <w:rPr>
                <w:lang w:val="bg-BG"/>
              </w:rPr>
              <w:t xml:space="preserve"> Коледно-новогодишни празници</w:t>
            </w:r>
          </w:p>
          <w:p w:rsidR="0023430D" w:rsidRPr="0033174A" w:rsidRDefault="0023430D" w:rsidP="0033174A">
            <w:pPr>
              <w:pStyle w:val="a6"/>
              <w:numPr>
                <w:ilvl w:val="0"/>
                <w:numId w:val="9"/>
              </w:numPr>
              <w:tabs>
                <w:tab w:val="left" w:pos="540"/>
              </w:tabs>
              <w:jc w:val="both"/>
            </w:pPr>
            <w:r w:rsidRPr="0033174A">
              <w:rPr>
                <w:lang w:val="bg-BG"/>
              </w:rPr>
              <w:t>Коледуване</w:t>
            </w:r>
          </w:p>
        </w:tc>
        <w:tc>
          <w:tcPr>
            <w:tcW w:w="2681" w:type="dxa"/>
          </w:tcPr>
          <w:p w:rsidR="000441E9" w:rsidRPr="0033174A" w:rsidRDefault="000441E9" w:rsidP="0033174A">
            <w:pPr>
              <w:rPr>
                <w:lang w:val="bg-BG"/>
              </w:rPr>
            </w:pPr>
            <w:r w:rsidRPr="0033174A">
              <w:rPr>
                <w:lang w:val="bg-BG"/>
              </w:rPr>
              <w:t>Секретар- библиотекар</w:t>
            </w:r>
          </w:p>
        </w:tc>
      </w:tr>
    </w:tbl>
    <w:p w:rsidR="008E2B45" w:rsidRPr="0033174A" w:rsidRDefault="008E2B45" w:rsidP="0033174A">
      <w:pPr>
        <w:rPr>
          <w:b/>
          <w:u w:val="single"/>
        </w:rPr>
      </w:pPr>
    </w:p>
    <w:p w:rsidR="0033174A" w:rsidRDefault="0033174A" w:rsidP="0033174A">
      <w:pPr>
        <w:rPr>
          <w:b/>
          <w:u w:val="single"/>
        </w:rPr>
      </w:pPr>
    </w:p>
    <w:p w:rsidR="0033174A" w:rsidRDefault="0033174A" w:rsidP="0033174A">
      <w:pPr>
        <w:rPr>
          <w:b/>
          <w:u w:val="single"/>
        </w:rPr>
      </w:pPr>
    </w:p>
    <w:p w:rsidR="0033174A" w:rsidRDefault="0033174A" w:rsidP="0033174A">
      <w:pPr>
        <w:rPr>
          <w:b/>
          <w:u w:val="single"/>
        </w:rPr>
      </w:pPr>
    </w:p>
    <w:p w:rsidR="003C1969" w:rsidRPr="0033174A" w:rsidRDefault="003C1969" w:rsidP="0033174A">
      <w:pPr>
        <w:rPr>
          <w:b/>
          <w:u w:val="single"/>
        </w:rPr>
      </w:pPr>
      <w:r w:rsidRPr="0033174A">
        <w:rPr>
          <w:b/>
          <w:u w:val="single"/>
        </w:rPr>
        <w:lastRenderedPageBreak/>
        <w:t>ІІ</w:t>
      </w:r>
      <w:r w:rsidRPr="0033174A">
        <w:rPr>
          <w:b/>
          <w:u w:val="single"/>
          <w:lang w:val="en-US"/>
        </w:rPr>
        <w:t>I</w:t>
      </w:r>
      <w:r w:rsidRPr="0033174A">
        <w:rPr>
          <w:b/>
          <w:u w:val="single"/>
        </w:rPr>
        <w:t>. Библиотечна дейност</w:t>
      </w:r>
    </w:p>
    <w:p w:rsidR="003C1969" w:rsidRPr="0033174A" w:rsidRDefault="003C1969" w:rsidP="0033174A">
      <w:pPr>
        <w:jc w:val="center"/>
        <w:rPr>
          <w:b/>
          <w:u w:val="single"/>
        </w:rPr>
      </w:pPr>
    </w:p>
    <w:p w:rsidR="003C1969" w:rsidRPr="0033174A" w:rsidRDefault="003C1969" w:rsidP="0033174A">
      <w:pPr>
        <w:jc w:val="both"/>
      </w:pPr>
      <w:r w:rsidRPr="0033174A">
        <w:t>2.1. Набавяне на нова и разнообразна литература, отговаряща на интересите на читателите и допринасяща за обогатяване на библиотечния фонд. Чрез осъществяването на следните дейности:</w:t>
      </w:r>
    </w:p>
    <w:p w:rsidR="003C1969" w:rsidRPr="0033174A" w:rsidRDefault="003C1969" w:rsidP="0033174A">
      <w:pPr>
        <w:numPr>
          <w:ilvl w:val="0"/>
          <w:numId w:val="1"/>
        </w:numPr>
        <w:tabs>
          <w:tab w:val="left" w:pos="540"/>
        </w:tabs>
        <w:jc w:val="both"/>
      </w:pPr>
      <w:r w:rsidRPr="0033174A">
        <w:t>Участия в проекти;</w:t>
      </w:r>
    </w:p>
    <w:p w:rsidR="003C1969" w:rsidRPr="0033174A" w:rsidRDefault="003C1969" w:rsidP="0033174A">
      <w:pPr>
        <w:numPr>
          <w:ilvl w:val="0"/>
          <w:numId w:val="1"/>
        </w:numPr>
        <w:tabs>
          <w:tab w:val="left" w:pos="540"/>
        </w:tabs>
        <w:jc w:val="both"/>
      </w:pPr>
      <w:r w:rsidRPr="0033174A">
        <w:t>Закупуване на литература;</w:t>
      </w:r>
    </w:p>
    <w:p w:rsidR="003C1969" w:rsidRPr="0033174A" w:rsidRDefault="003C1969" w:rsidP="0033174A">
      <w:pPr>
        <w:numPr>
          <w:ilvl w:val="0"/>
          <w:numId w:val="1"/>
        </w:numPr>
        <w:tabs>
          <w:tab w:val="left" w:pos="540"/>
        </w:tabs>
        <w:jc w:val="both"/>
      </w:pPr>
      <w:r w:rsidRPr="0033174A">
        <w:t>Приемане на дарения.</w:t>
      </w:r>
    </w:p>
    <w:p w:rsidR="00542AF4" w:rsidRPr="0033174A" w:rsidRDefault="003C1969" w:rsidP="0033174A">
      <w:pPr>
        <w:tabs>
          <w:tab w:val="left" w:pos="540"/>
        </w:tabs>
        <w:jc w:val="both"/>
      </w:pPr>
      <w:r w:rsidRPr="0033174A">
        <w:t>2.2. Абонамент за периодични издания съобразен, както с желанията и възрастта на читателите, така и полез</w:t>
      </w:r>
      <w:r w:rsidR="00542AF4" w:rsidRPr="0033174A">
        <w:t>ни за дейността на библиотеката.</w:t>
      </w:r>
    </w:p>
    <w:p w:rsidR="00542AF4" w:rsidRPr="0033174A" w:rsidRDefault="00644B37" w:rsidP="0033174A">
      <w:pPr>
        <w:numPr>
          <w:ilvl w:val="0"/>
          <w:numId w:val="2"/>
        </w:numPr>
        <w:tabs>
          <w:tab w:val="left" w:pos="540"/>
        </w:tabs>
        <w:jc w:val="both"/>
      </w:pPr>
      <w:r w:rsidRPr="0033174A">
        <w:t>Вестници и списания</w:t>
      </w:r>
    </w:p>
    <w:p w:rsidR="00F66BCB" w:rsidRPr="0033174A" w:rsidRDefault="00F66BCB" w:rsidP="0033174A">
      <w:pPr>
        <w:numPr>
          <w:ilvl w:val="0"/>
          <w:numId w:val="2"/>
        </w:numPr>
        <w:tabs>
          <w:tab w:val="left" w:pos="540"/>
        </w:tabs>
        <w:jc w:val="both"/>
      </w:pPr>
      <w:r w:rsidRPr="0033174A">
        <w:t>Интернет</w:t>
      </w:r>
    </w:p>
    <w:p w:rsidR="003C1969" w:rsidRPr="0033174A" w:rsidRDefault="003C1969" w:rsidP="0033174A">
      <w:pPr>
        <w:tabs>
          <w:tab w:val="left" w:pos="540"/>
        </w:tabs>
        <w:jc w:val="both"/>
      </w:pPr>
      <w:r w:rsidRPr="0033174A">
        <w:t>2.3. Текущо набавяне на библиотечни документи.</w:t>
      </w:r>
    </w:p>
    <w:p w:rsidR="003C1969" w:rsidRPr="0033174A" w:rsidRDefault="003C1969" w:rsidP="0033174A">
      <w:pPr>
        <w:tabs>
          <w:tab w:val="left" w:pos="540"/>
        </w:tabs>
        <w:jc w:val="both"/>
      </w:pPr>
      <w:r w:rsidRPr="0033174A">
        <w:t>2.4. Привличане на нови читатели чрез:</w:t>
      </w:r>
    </w:p>
    <w:p w:rsidR="003C1969" w:rsidRPr="0033174A" w:rsidRDefault="003C1969" w:rsidP="0033174A">
      <w:pPr>
        <w:numPr>
          <w:ilvl w:val="0"/>
          <w:numId w:val="3"/>
        </w:numPr>
        <w:tabs>
          <w:tab w:val="left" w:pos="540"/>
        </w:tabs>
        <w:jc w:val="both"/>
      </w:pPr>
      <w:r w:rsidRPr="0033174A">
        <w:t>Популяризиране дейността на библиотеката сред местното насе</w:t>
      </w:r>
      <w:r w:rsidR="000441E9" w:rsidRPr="0033174A">
        <w:t xml:space="preserve">ление </w:t>
      </w:r>
    </w:p>
    <w:p w:rsidR="00390716" w:rsidRPr="0033174A" w:rsidRDefault="003C1969" w:rsidP="0033174A">
      <w:pPr>
        <w:numPr>
          <w:ilvl w:val="0"/>
          <w:numId w:val="3"/>
        </w:numPr>
        <w:tabs>
          <w:tab w:val="left" w:pos="540"/>
        </w:tabs>
        <w:jc w:val="both"/>
      </w:pPr>
      <w:r w:rsidRPr="0033174A">
        <w:t>Обогатяване на художествената и детска литература чрез книгообмен между библиотеките на нашето читалище и Регионална библиотека „Христо Ботев</w:t>
      </w:r>
    </w:p>
    <w:p w:rsidR="003C1969" w:rsidRPr="0033174A" w:rsidRDefault="003C1969" w:rsidP="0033174A">
      <w:pPr>
        <w:numPr>
          <w:ilvl w:val="0"/>
          <w:numId w:val="3"/>
        </w:numPr>
        <w:tabs>
          <w:tab w:val="left" w:pos="540"/>
        </w:tabs>
        <w:jc w:val="both"/>
      </w:pPr>
      <w:r w:rsidRPr="0033174A">
        <w:t>Предлагане на читателите на библиотеката възможност за работа с интернет.</w:t>
      </w:r>
    </w:p>
    <w:p w:rsidR="003C1969" w:rsidRPr="0033174A" w:rsidRDefault="003C1969" w:rsidP="0033174A">
      <w:pPr>
        <w:tabs>
          <w:tab w:val="left" w:pos="540"/>
        </w:tabs>
        <w:jc w:val="both"/>
      </w:pPr>
      <w:r w:rsidRPr="0033174A">
        <w:t>2.5. Създаване на кътове и изложби за бележити дати и годишнини.</w:t>
      </w:r>
    </w:p>
    <w:p w:rsidR="003C1969" w:rsidRPr="0033174A" w:rsidRDefault="003C1969" w:rsidP="0033174A">
      <w:pPr>
        <w:tabs>
          <w:tab w:val="left" w:pos="540"/>
        </w:tabs>
        <w:jc w:val="center"/>
        <w:rPr>
          <w:b/>
          <w:u w:val="single"/>
        </w:rPr>
      </w:pPr>
    </w:p>
    <w:p w:rsidR="003C1969" w:rsidRPr="0033174A" w:rsidRDefault="003C1969" w:rsidP="0033174A">
      <w:pPr>
        <w:tabs>
          <w:tab w:val="left" w:pos="540"/>
        </w:tabs>
        <w:rPr>
          <w:b/>
          <w:u w:val="single"/>
        </w:rPr>
      </w:pPr>
      <w:r w:rsidRPr="0033174A">
        <w:rPr>
          <w:b/>
          <w:u w:val="single"/>
          <w:lang w:val="en-US"/>
        </w:rPr>
        <w:t>IV.</w:t>
      </w:r>
      <w:r w:rsidR="00552157" w:rsidRPr="0033174A">
        <w:rPr>
          <w:b/>
          <w:u w:val="single"/>
        </w:rPr>
        <w:t>Работа по собствен</w:t>
      </w:r>
      <w:r w:rsidRPr="0033174A">
        <w:rPr>
          <w:b/>
          <w:u w:val="single"/>
        </w:rPr>
        <w:t>и проекти такива в сътрудничество с други неправителствени организации</w:t>
      </w:r>
    </w:p>
    <w:p w:rsidR="003C1969" w:rsidRPr="0033174A" w:rsidRDefault="003C1969" w:rsidP="0033174A">
      <w:pPr>
        <w:pStyle w:val="a6"/>
        <w:ind w:left="0"/>
        <w:jc w:val="both"/>
      </w:pPr>
      <w:r w:rsidRPr="0033174A">
        <w:t>1. Проекти  към  Министерство на Културата по допълваща целева субсидия за народните читалища по проектен фиш.</w:t>
      </w:r>
    </w:p>
    <w:p w:rsidR="003C1969" w:rsidRPr="0033174A" w:rsidRDefault="00F66BCB" w:rsidP="0033174A">
      <w:pPr>
        <w:pStyle w:val="a6"/>
        <w:ind w:left="0"/>
        <w:jc w:val="both"/>
      </w:pPr>
      <w:r w:rsidRPr="0033174A">
        <w:t>2</w:t>
      </w:r>
      <w:r w:rsidR="003C1969" w:rsidRPr="0033174A">
        <w:t>. Проекти  по Европейски програми.</w:t>
      </w:r>
    </w:p>
    <w:p w:rsidR="003C1969" w:rsidRPr="0033174A" w:rsidRDefault="003C1969" w:rsidP="0033174A">
      <w:pPr>
        <w:tabs>
          <w:tab w:val="left" w:pos="540"/>
        </w:tabs>
        <w:ind w:left="570"/>
        <w:jc w:val="center"/>
        <w:rPr>
          <w:b/>
          <w:u w:val="single"/>
          <w:lang w:val="en-US"/>
        </w:rPr>
      </w:pPr>
    </w:p>
    <w:p w:rsidR="003C1969" w:rsidRPr="0033174A" w:rsidRDefault="003C1969" w:rsidP="0033174A">
      <w:pPr>
        <w:pStyle w:val="a6"/>
        <w:ind w:left="0"/>
        <w:jc w:val="both"/>
        <w:outlineLvl w:val="0"/>
        <w:rPr>
          <w:b/>
          <w:u w:val="single"/>
        </w:rPr>
      </w:pPr>
      <w:r w:rsidRPr="0033174A">
        <w:rPr>
          <w:b/>
          <w:u w:val="single"/>
        </w:rPr>
        <w:t>V. Материално-техническа база</w:t>
      </w:r>
    </w:p>
    <w:p w:rsidR="00F66BCB" w:rsidRPr="0033174A" w:rsidRDefault="003C1969" w:rsidP="0033174A">
      <w:pPr>
        <w:pStyle w:val="a6"/>
        <w:ind w:left="0"/>
        <w:jc w:val="both"/>
        <w:outlineLvl w:val="0"/>
        <w:rPr>
          <w:b/>
          <w:u w:val="single"/>
        </w:rPr>
      </w:pPr>
      <w:r w:rsidRPr="0033174A">
        <w:t>Материално – техническата база</w:t>
      </w:r>
      <w:r w:rsidR="00F66BCB" w:rsidRPr="0033174A">
        <w:t xml:space="preserve"> е значително подобрена след козметичен ремонт извършен през 2020</w:t>
      </w:r>
      <w:r w:rsidR="007B7374" w:rsidRPr="0033174A">
        <w:rPr>
          <w:lang w:val="en-US"/>
        </w:rPr>
        <w:t xml:space="preserve"> </w:t>
      </w:r>
      <w:r w:rsidR="00F66BCB" w:rsidRPr="0033174A">
        <w:t>г., но все още има какво да се желае в тази посока.</w:t>
      </w:r>
      <w:r w:rsidR="00552157" w:rsidRPr="0033174A">
        <w:t xml:space="preserve"> Изграден санитарен възел със средства на читалището.</w:t>
      </w:r>
      <w:r w:rsidR="00644B37" w:rsidRPr="0033174A">
        <w:t xml:space="preserve"> Цялостен ремонт на салона. </w:t>
      </w:r>
    </w:p>
    <w:p w:rsidR="0033174A" w:rsidRDefault="0033174A" w:rsidP="0033174A">
      <w:pPr>
        <w:pStyle w:val="a6"/>
        <w:ind w:left="0"/>
        <w:jc w:val="both"/>
        <w:outlineLvl w:val="0"/>
        <w:rPr>
          <w:b/>
          <w:u w:val="single"/>
        </w:rPr>
      </w:pPr>
    </w:p>
    <w:p w:rsidR="003C1969" w:rsidRPr="0033174A" w:rsidRDefault="003C1969" w:rsidP="0033174A">
      <w:pPr>
        <w:pStyle w:val="a6"/>
        <w:ind w:left="0"/>
        <w:jc w:val="both"/>
        <w:outlineLvl w:val="0"/>
        <w:rPr>
          <w:b/>
          <w:u w:val="single"/>
        </w:rPr>
      </w:pPr>
      <w:r w:rsidRPr="0033174A">
        <w:rPr>
          <w:b/>
          <w:u w:val="single"/>
        </w:rPr>
        <w:t>VІ. Финансиране</w:t>
      </w:r>
    </w:p>
    <w:p w:rsidR="003C1969" w:rsidRPr="0033174A" w:rsidRDefault="003C1969" w:rsidP="0033174A">
      <w:pPr>
        <w:pStyle w:val="a6"/>
        <w:ind w:left="0"/>
        <w:jc w:val="both"/>
        <w:outlineLvl w:val="0"/>
      </w:pPr>
      <w:r w:rsidRPr="0033174A">
        <w:t xml:space="preserve">1. Държавна субсидия </w:t>
      </w:r>
    </w:p>
    <w:p w:rsidR="003C1969" w:rsidRPr="0033174A" w:rsidRDefault="003C1969" w:rsidP="0033174A">
      <w:pPr>
        <w:pStyle w:val="a6"/>
        <w:ind w:left="0"/>
        <w:jc w:val="both"/>
        <w:outlineLvl w:val="0"/>
      </w:pPr>
      <w:r w:rsidRPr="0033174A">
        <w:t>2. Допълваща субсидия от Министерство на културата.</w:t>
      </w:r>
    </w:p>
    <w:p w:rsidR="003C1969" w:rsidRPr="0033174A" w:rsidRDefault="003C1969" w:rsidP="0033174A">
      <w:pPr>
        <w:pStyle w:val="a6"/>
        <w:ind w:left="0"/>
        <w:jc w:val="both"/>
        <w:outlineLvl w:val="0"/>
      </w:pPr>
      <w:r w:rsidRPr="0033174A">
        <w:t xml:space="preserve">3.Общинско финансиране по чл. 26 от Закона за народните читалища </w:t>
      </w:r>
      <w:r w:rsidRPr="0033174A">
        <w:rPr>
          <w:b/>
        </w:rPr>
        <w:t xml:space="preserve"> </w:t>
      </w:r>
    </w:p>
    <w:p w:rsidR="003C1969" w:rsidRPr="0033174A" w:rsidRDefault="003C1969" w:rsidP="0033174A">
      <w:pPr>
        <w:pStyle w:val="a6"/>
        <w:ind w:left="0"/>
        <w:jc w:val="both"/>
        <w:outlineLvl w:val="0"/>
        <w:rPr>
          <w:b/>
        </w:rPr>
      </w:pPr>
      <w:r w:rsidRPr="0033174A">
        <w:t xml:space="preserve">4. Членски внос </w:t>
      </w:r>
    </w:p>
    <w:p w:rsidR="003C1969" w:rsidRPr="0033174A" w:rsidRDefault="003C1969" w:rsidP="0033174A">
      <w:pPr>
        <w:pStyle w:val="a6"/>
        <w:ind w:left="0"/>
        <w:jc w:val="both"/>
        <w:outlineLvl w:val="0"/>
        <w:rPr>
          <w:b/>
        </w:rPr>
      </w:pPr>
      <w:r w:rsidRPr="0033174A">
        <w:t>5</w:t>
      </w:r>
      <w:r w:rsidRPr="0033174A">
        <w:rPr>
          <w:b/>
        </w:rPr>
        <w:t xml:space="preserve">. </w:t>
      </w:r>
      <w:r w:rsidRPr="0033174A">
        <w:t xml:space="preserve">Дарения </w:t>
      </w:r>
    </w:p>
    <w:p w:rsidR="002F2F8C" w:rsidRPr="0033174A" w:rsidRDefault="002F2F8C" w:rsidP="0033174A">
      <w:pPr>
        <w:tabs>
          <w:tab w:val="left" w:pos="540"/>
        </w:tabs>
        <w:jc w:val="both"/>
      </w:pPr>
    </w:p>
    <w:p w:rsidR="003C1969" w:rsidRPr="0033174A" w:rsidRDefault="0033174A" w:rsidP="0033174A">
      <w:pPr>
        <w:tabs>
          <w:tab w:val="left" w:pos="540"/>
        </w:tabs>
        <w:jc w:val="both"/>
      </w:pPr>
      <w:r>
        <w:t>16</w:t>
      </w:r>
      <w:r w:rsidRPr="0033174A">
        <w:t>.</w:t>
      </w:r>
      <w:r>
        <w:rPr>
          <w:lang w:val="en-US"/>
        </w:rPr>
        <w:t>1</w:t>
      </w:r>
      <w:r>
        <w:t>1</w:t>
      </w:r>
      <w:bookmarkStart w:id="0" w:name="_GoBack"/>
      <w:bookmarkEnd w:id="0"/>
      <w:r w:rsidR="00503AC6" w:rsidRPr="0033174A">
        <w:rPr>
          <w:lang w:val="en-US"/>
        </w:rPr>
        <w:t>.</w:t>
      </w:r>
      <w:r w:rsidR="00BF05BF" w:rsidRPr="0033174A">
        <w:t>202</w:t>
      </w:r>
      <w:r w:rsidR="007B7374" w:rsidRPr="0033174A">
        <w:rPr>
          <w:lang w:val="en-US"/>
        </w:rPr>
        <w:t>3</w:t>
      </w:r>
      <w:r w:rsidR="003C1969" w:rsidRPr="0033174A">
        <w:t>г.</w:t>
      </w:r>
      <w:r w:rsidR="003C1969" w:rsidRPr="0033174A">
        <w:tab/>
      </w:r>
      <w:r w:rsidR="003C1969" w:rsidRPr="0033174A">
        <w:tab/>
      </w:r>
      <w:r w:rsidR="003C1969" w:rsidRPr="0033174A">
        <w:tab/>
        <w:t xml:space="preserve">       Изготвил:.....................</w:t>
      </w:r>
      <w:r w:rsidR="003C1969" w:rsidRPr="0033174A">
        <w:tab/>
        <w:t xml:space="preserve">                                </w:t>
      </w:r>
    </w:p>
    <w:p w:rsidR="003C1969" w:rsidRPr="0033174A" w:rsidRDefault="003C1969" w:rsidP="0033174A">
      <w:pPr>
        <w:ind w:firstLine="720"/>
      </w:pPr>
      <w:r w:rsidRPr="0033174A">
        <w:t xml:space="preserve">                               </w:t>
      </w:r>
      <w:r w:rsidR="00F66BCB" w:rsidRPr="0033174A">
        <w:t xml:space="preserve">                              /Д.Иванова</w:t>
      </w:r>
      <w:r w:rsidRPr="0033174A">
        <w:t>/</w:t>
      </w:r>
    </w:p>
    <w:p w:rsidR="003C1969" w:rsidRPr="0033174A" w:rsidRDefault="003C1969" w:rsidP="0033174A"/>
    <w:p w:rsidR="003C1969" w:rsidRPr="0033174A" w:rsidRDefault="003C1969" w:rsidP="0033174A"/>
    <w:p w:rsidR="003C1969" w:rsidRPr="0033174A" w:rsidRDefault="003C1969" w:rsidP="0033174A"/>
    <w:p w:rsidR="003C1969" w:rsidRPr="0033174A" w:rsidRDefault="003C1969" w:rsidP="0033174A">
      <w:pPr>
        <w:jc w:val="center"/>
      </w:pPr>
      <w:r w:rsidRPr="0033174A">
        <w:t xml:space="preserve">      </w:t>
      </w:r>
      <w:r w:rsidR="00F66BCB" w:rsidRPr="0033174A">
        <w:t xml:space="preserve">                          </w:t>
      </w:r>
      <w:r w:rsidRPr="0033174A">
        <w:t>Председател:....................</w:t>
      </w:r>
    </w:p>
    <w:p w:rsidR="00012008" w:rsidRPr="0033174A" w:rsidRDefault="003C1969" w:rsidP="0033174A">
      <w:r w:rsidRPr="0033174A">
        <w:tab/>
      </w:r>
      <w:r w:rsidR="00F66BCB" w:rsidRPr="0033174A">
        <w:t xml:space="preserve">                                                               </w:t>
      </w:r>
      <w:r w:rsidRPr="0033174A">
        <w:t>/Д.Младенова/</w:t>
      </w:r>
    </w:p>
    <w:sectPr w:rsidR="00012008" w:rsidRPr="0033174A" w:rsidSect="000120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D3405"/>
    <w:multiLevelType w:val="hybridMultilevel"/>
    <w:tmpl w:val="DF4A96D4"/>
    <w:lvl w:ilvl="0" w:tplc="04020009">
      <w:start w:val="1"/>
      <w:numFmt w:val="bullet"/>
      <w:lvlText w:val=""/>
      <w:lvlJc w:val="left"/>
      <w:pPr>
        <w:tabs>
          <w:tab w:val="num" w:pos="930"/>
        </w:tabs>
        <w:ind w:left="93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650"/>
        </w:tabs>
        <w:ind w:left="165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370"/>
        </w:tabs>
        <w:ind w:left="237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090"/>
        </w:tabs>
        <w:ind w:left="309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810"/>
        </w:tabs>
        <w:ind w:left="381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530"/>
        </w:tabs>
        <w:ind w:left="453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250"/>
        </w:tabs>
        <w:ind w:left="525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970"/>
        </w:tabs>
        <w:ind w:left="597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690"/>
        </w:tabs>
        <w:ind w:left="6690" w:hanging="360"/>
      </w:pPr>
      <w:rPr>
        <w:rFonts w:ascii="Wingdings" w:hAnsi="Wingdings" w:hint="default"/>
      </w:rPr>
    </w:lvl>
  </w:abstractNum>
  <w:abstractNum w:abstractNumId="1" w15:restartNumberingAfterBreak="0">
    <w:nsid w:val="0D0E04B4"/>
    <w:multiLevelType w:val="hybridMultilevel"/>
    <w:tmpl w:val="0A081540"/>
    <w:lvl w:ilvl="0" w:tplc="04020009">
      <w:start w:val="1"/>
      <w:numFmt w:val="bullet"/>
      <w:lvlText w:val=""/>
      <w:lvlJc w:val="left"/>
      <w:pPr>
        <w:tabs>
          <w:tab w:val="num" w:pos="930"/>
        </w:tabs>
        <w:ind w:left="93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650"/>
        </w:tabs>
        <w:ind w:left="165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370"/>
        </w:tabs>
        <w:ind w:left="237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090"/>
        </w:tabs>
        <w:ind w:left="309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810"/>
        </w:tabs>
        <w:ind w:left="381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530"/>
        </w:tabs>
        <w:ind w:left="453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250"/>
        </w:tabs>
        <w:ind w:left="525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970"/>
        </w:tabs>
        <w:ind w:left="597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690"/>
        </w:tabs>
        <w:ind w:left="6690" w:hanging="360"/>
      </w:pPr>
      <w:rPr>
        <w:rFonts w:ascii="Wingdings" w:hAnsi="Wingdings" w:hint="default"/>
      </w:rPr>
    </w:lvl>
  </w:abstractNum>
  <w:abstractNum w:abstractNumId="2" w15:restartNumberingAfterBreak="0">
    <w:nsid w:val="16544225"/>
    <w:multiLevelType w:val="hybridMultilevel"/>
    <w:tmpl w:val="96688B02"/>
    <w:lvl w:ilvl="0" w:tplc="04020009">
      <w:start w:val="1"/>
      <w:numFmt w:val="bullet"/>
      <w:lvlText w:val=""/>
      <w:lvlJc w:val="left"/>
      <w:pPr>
        <w:tabs>
          <w:tab w:val="num" w:pos="930"/>
        </w:tabs>
        <w:ind w:left="93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650"/>
        </w:tabs>
        <w:ind w:left="165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370"/>
        </w:tabs>
        <w:ind w:left="237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090"/>
        </w:tabs>
        <w:ind w:left="309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810"/>
        </w:tabs>
        <w:ind w:left="381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530"/>
        </w:tabs>
        <w:ind w:left="453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250"/>
        </w:tabs>
        <w:ind w:left="525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970"/>
        </w:tabs>
        <w:ind w:left="597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690"/>
        </w:tabs>
        <w:ind w:left="6690" w:hanging="360"/>
      </w:pPr>
      <w:rPr>
        <w:rFonts w:ascii="Wingdings" w:hAnsi="Wingdings" w:hint="default"/>
      </w:rPr>
    </w:lvl>
  </w:abstractNum>
  <w:abstractNum w:abstractNumId="3" w15:restartNumberingAfterBreak="0">
    <w:nsid w:val="1DE1744E"/>
    <w:multiLevelType w:val="hybridMultilevel"/>
    <w:tmpl w:val="98D25B06"/>
    <w:lvl w:ilvl="0" w:tplc="0402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2F07A3"/>
    <w:multiLevelType w:val="hybridMultilevel"/>
    <w:tmpl w:val="1D48A050"/>
    <w:lvl w:ilvl="0" w:tplc="04090009">
      <w:start w:val="1"/>
      <w:numFmt w:val="bullet"/>
      <w:lvlText w:val=""/>
      <w:lvlJc w:val="left"/>
      <w:pPr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33517006"/>
    <w:multiLevelType w:val="hybridMultilevel"/>
    <w:tmpl w:val="67488F6A"/>
    <w:lvl w:ilvl="0" w:tplc="0402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50C139A"/>
    <w:multiLevelType w:val="hybridMultilevel"/>
    <w:tmpl w:val="52BE9308"/>
    <w:lvl w:ilvl="0" w:tplc="04020009">
      <w:start w:val="1"/>
      <w:numFmt w:val="bullet"/>
      <w:lvlText w:val=""/>
      <w:lvlJc w:val="left"/>
      <w:pPr>
        <w:tabs>
          <w:tab w:val="num" w:pos="990"/>
        </w:tabs>
        <w:ind w:left="99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710"/>
        </w:tabs>
        <w:ind w:left="171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430"/>
        </w:tabs>
        <w:ind w:left="243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150"/>
        </w:tabs>
        <w:ind w:left="315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870"/>
        </w:tabs>
        <w:ind w:left="387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590"/>
        </w:tabs>
        <w:ind w:left="459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310"/>
        </w:tabs>
        <w:ind w:left="531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030"/>
        </w:tabs>
        <w:ind w:left="603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750"/>
        </w:tabs>
        <w:ind w:left="6750" w:hanging="360"/>
      </w:pPr>
      <w:rPr>
        <w:rFonts w:ascii="Wingdings" w:hAnsi="Wingdings" w:hint="default"/>
      </w:rPr>
    </w:lvl>
  </w:abstractNum>
  <w:abstractNum w:abstractNumId="7" w15:restartNumberingAfterBreak="0">
    <w:nsid w:val="4D5A3830"/>
    <w:multiLevelType w:val="hybridMultilevel"/>
    <w:tmpl w:val="03169D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6836CE"/>
    <w:multiLevelType w:val="hybridMultilevel"/>
    <w:tmpl w:val="EE78F020"/>
    <w:lvl w:ilvl="0" w:tplc="04020009">
      <w:start w:val="1"/>
      <w:numFmt w:val="bullet"/>
      <w:lvlText w:val=""/>
      <w:lvlJc w:val="left"/>
      <w:pPr>
        <w:tabs>
          <w:tab w:val="num" w:pos="643"/>
        </w:tabs>
        <w:ind w:left="643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D60E2D"/>
    <w:multiLevelType w:val="hybridMultilevel"/>
    <w:tmpl w:val="1966E5D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3D7F6E"/>
    <w:multiLevelType w:val="hybridMultilevel"/>
    <w:tmpl w:val="E2649492"/>
    <w:lvl w:ilvl="0" w:tplc="04020009">
      <w:start w:val="1"/>
      <w:numFmt w:val="bullet"/>
      <w:lvlText w:val=""/>
      <w:lvlJc w:val="left"/>
      <w:pPr>
        <w:tabs>
          <w:tab w:val="num" w:pos="930"/>
        </w:tabs>
        <w:ind w:left="93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650"/>
        </w:tabs>
        <w:ind w:left="165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370"/>
        </w:tabs>
        <w:ind w:left="237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090"/>
        </w:tabs>
        <w:ind w:left="309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810"/>
        </w:tabs>
        <w:ind w:left="381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530"/>
        </w:tabs>
        <w:ind w:left="453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250"/>
        </w:tabs>
        <w:ind w:left="525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970"/>
        </w:tabs>
        <w:ind w:left="597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690"/>
        </w:tabs>
        <w:ind w:left="6690" w:hanging="360"/>
      </w:pPr>
      <w:rPr>
        <w:rFonts w:ascii="Wingdings" w:hAnsi="Wingdings" w:hint="default"/>
      </w:rPr>
    </w:lvl>
  </w:abstractNum>
  <w:abstractNum w:abstractNumId="11" w15:restartNumberingAfterBreak="0">
    <w:nsid w:val="7D864C8F"/>
    <w:multiLevelType w:val="hybridMultilevel"/>
    <w:tmpl w:val="80A266AE"/>
    <w:lvl w:ilvl="0" w:tplc="0402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10"/>
  </w:num>
  <w:num w:numId="5">
    <w:abstractNumId w:val="2"/>
  </w:num>
  <w:num w:numId="6">
    <w:abstractNumId w:val="11"/>
  </w:num>
  <w:num w:numId="7">
    <w:abstractNumId w:val="3"/>
  </w:num>
  <w:num w:numId="8">
    <w:abstractNumId w:val="5"/>
  </w:num>
  <w:num w:numId="9">
    <w:abstractNumId w:val="8"/>
  </w:num>
  <w:num w:numId="10">
    <w:abstractNumId w:val="9"/>
  </w:num>
  <w:num w:numId="11">
    <w:abstractNumId w:val="7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969"/>
    <w:rsid w:val="00012008"/>
    <w:rsid w:val="000441E9"/>
    <w:rsid w:val="00141A08"/>
    <w:rsid w:val="0023430D"/>
    <w:rsid w:val="002B668D"/>
    <w:rsid w:val="002F2F8C"/>
    <w:rsid w:val="0033174A"/>
    <w:rsid w:val="00390716"/>
    <w:rsid w:val="003C1969"/>
    <w:rsid w:val="003C3C8D"/>
    <w:rsid w:val="004552E0"/>
    <w:rsid w:val="00503AC6"/>
    <w:rsid w:val="00542AF4"/>
    <w:rsid w:val="00552157"/>
    <w:rsid w:val="005C6276"/>
    <w:rsid w:val="005C6553"/>
    <w:rsid w:val="00615B7A"/>
    <w:rsid w:val="00644B37"/>
    <w:rsid w:val="007B7374"/>
    <w:rsid w:val="00891771"/>
    <w:rsid w:val="008E2B45"/>
    <w:rsid w:val="00A23F58"/>
    <w:rsid w:val="00B01C6F"/>
    <w:rsid w:val="00B0279A"/>
    <w:rsid w:val="00BF05BF"/>
    <w:rsid w:val="00D25BB4"/>
    <w:rsid w:val="00DC323D"/>
    <w:rsid w:val="00F66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BE0E383"/>
  <w15:docId w15:val="{0548EA88-CC33-4A0D-8039-753DFDAB5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19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3C1969"/>
    <w:pPr>
      <w:tabs>
        <w:tab w:val="center" w:pos="4536"/>
        <w:tab w:val="right" w:pos="9072"/>
      </w:tabs>
    </w:pPr>
    <w:rPr>
      <w:b/>
    </w:rPr>
  </w:style>
  <w:style w:type="character" w:customStyle="1" w:styleId="a4">
    <w:name w:val="Горен колонтитул Знак"/>
    <w:basedOn w:val="a0"/>
    <w:link w:val="a3"/>
    <w:rsid w:val="003C1969"/>
    <w:rPr>
      <w:rFonts w:ascii="Times New Roman" w:eastAsia="Times New Roman" w:hAnsi="Times New Roman" w:cs="Times New Roman"/>
      <w:b/>
      <w:sz w:val="24"/>
      <w:szCs w:val="24"/>
      <w:lang w:eastAsia="bg-BG"/>
    </w:rPr>
  </w:style>
  <w:style w:type="table" w:styleId="a5">
    <w:name w:val="Table Grid"/>
    <w:basedOn w:val="a1"/>
    <w:rsid w:val="003C19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Списък на абзаци1"/>
    <w:basedOn w:val="a"/>
    <w:qFormat/>
    <w:rsid w:val="003C196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styleId="a6">
    <w:name w:val="List Paragraph"/>
    <w:basedOn w:val="a"/>
    <w:qFormat/>
    <w:rsid w:val="003C196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3C1969"/>
    <w:rPr>
      <w:rFonts w:ascii="Tahoma" w:hAnsi="Tahoma" w:cs="Tahoma"/>
      <w:sz w:val="16"/>
      <w:szCs w:val="16"/>
    </w:rPr>
  </w:style>
  <w:style w:type="character" w:customStyle="1" w:styleId="a8">
    <w:name w:val="Изнесен текст Знак"/>
    <w:basedOn w:val="a0"/>
    <w:link w:val="a7"/>
    <w:uiPriority w:val="99"/>
    <w:semiHidden/>
    <w:rsid w:val="003C1969"/>
    <w:rPr>
      <w:rFonts w:ascii="Tahoma" w:eastAsia="Times New Roman" w:hAnsi="Tahoma" w:cs="Tahoma"/>
      <w:sz w:val="16"/>
      <w:szCs w:val="16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632</Words>
  <Characters>3605</Characters>
  <Application>Microsoft Office Word</Application>
  <DocSecurity>0</DocSecurity>
  <Lines>30</Lines>
  <Paragraphs>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User</cp:lastModifiedBy>
  <cp:revision>8</cp:revision>
  <cp:lastPrinted>2024-04-01T12:29:00Z</cp:lastPrinted>
  <dcterms:created xsi:type="dcterms:W3CDTF">2023-10-09T06:35:00Z</dcterms:created>
  <dcterms:modified xsi:type="dcterms:W3CDTF">2024-04-01T12:29:00Z</dcterms:modified>
</cp:coreProperties>
</file>